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973" w:rsidRPr="00F23973" w:rsidRDefault="00F23973" w:rsidP="00F23973">
      <w:pPr>
        <w:jc w:val="center"/>
        <w:rPr>
          <w:b/>
          <w:sz w:val="20"/>
          <w:szCs w:val="20"/>
          <w:lang w:val="uk-UA"/>
        </w:rPr>
      </w:pPr>
      <w:bookmarkStart w:id="0" w:name="_GoBack"/>
      <w:r w:rsidRPr="00F23973">
        <w:rPr>
          <w:b/>
          <w:sz w:val="20"/>
          <w:szCs w:val="20"/>
          <w:lang w:val="uk-UA"/>
        </w:rPr>
        <w:t>ПОЛІТИКА КОНФІДЕНЦІЙНОСТІ</w:t>
      </w:r>
    </w:p>
    <w:bookmarkEnd w:id="0"/>
    <w:p w:rsidR="00F23973" w:rsidRPr="00F23973" w:rsidRDefault="00F23973" w:rsidP="00F23973">
      <w:pPr>
        <w:jc w:val="both"/>
        <w:rPr>
          <w:sz w:val="20"/>
          <w:szCs w:val="20"/>
          <w:lang w:val="uk-UA"/>
        </w:rPr>
      </w:pPr>
      <w:r w:rsidRPr="00F23973">
        <w:rPr>
          <w:sz w:val="20"/>
          <w:szCs w:val="20"/>
          <w:lang w:val="uk-UA"/>
        </w:rPr>
        <w:t>Товариство з обмеженою відповідальністю «ЕРАБУС» (далі Компанія), ЄДРПОУ 39430443, адреса: 89 600, Україна, Закарпатська область, місто Мукачево, вулиця Слов’янська, будинок 10, erabus.com.ua</w:t>
      </w:r>
      <w:r w:rsidR="00D549AD">
        <w:rPr>
          <w:sz w:val="20"/>
          <w:szCs w:val="20"/>
          <w:lang w:val="uk-UA"/>
        </w:rPr>
        <w:t xml:space="preserve"> </w:t>
      </w:r>
      <w:r w:rsidRPr="00F23973">
        <w:rPr>
          <w:sz w:val="20"/>
          <w:szCs w:val="20"/>
          <w:lang w:val="uk-UA"/>
        </w:rPr>
        <w:t>(далі Сайт)</w:t>
      </w:r>
      <w:r>
        <w:rPr>
          <w:sz w:val="20"/>
          <w:szCs w:val="20"/>
          <w:lang w:val="uk-UA"/>
        </w:rPr>
        <w:t>.</w:t>
      </w:r>
    </w:p>
    <w:p w:rsidR="00F23973" w:rsidRPr="00F23973" w:rsidRDefault="00F23973" w:rsidP="00F23973">
      <w:pPr>
        <w:jc w:val="both"/>
        <w:rPr>
          <w:sz w:val="20"/>
          <w:szCs w:val="20"/>
          <w:lang w:val="uk-UA"/>
        </w:rPr>
      </w:pPr>
      <w:r>
        <w:rPr>
          <w:sz w:val="20"/>
          <w:szCs w:val="20"/>
          <w:lang w:val="uk-UA"/>
        </w:rPr>
        <w:t>Компанія</w:t>
      </w:r>
      <w:r w:rsidRPr="00F23973">
        <w:rPr>
          <w:sz w:val="20"/>
          <w:szCs w:val="20"/>
          <w:lang w:val="uk-UA"/>
        </w:rPr>
        <w:t xml:space="preserve"> </w:t>
      </w:r>
      <w:r>
        <w:rPr>
          <w:sz w:val="20"/>
          <w:szCs w:val="20"/>
          <w:lang w:val="uk-UA"/>
        </w:rPr>
        <w:t>повідомляє про політику конфіденційності щодо</w:t>
      </w:r>
      <w:r w:rsidRPr="00F23973">
        <w:rPr>
          <w:sz w:val="20"/>
          <w:szCs w:val="20"/>
          <w:lang w:val="uk-UA"/>
        </w:rPr>
        <w:t xml:space="preserve"> персональних даних. </w:t>
      </w:r>
      <w:r>
        <w:rPr>
          <w:sz w:val="20"/>
          <w:szCs w:val="20"/>
          <w:lang w:val="uk-UA"/>
        </w:rPr>
        <w:t>Компанія</w:t>
      </w:r>
      <w:r w:rsidRPr="00F23973">
        <w:rPr>
          <w:sz w:val="20"/>
          <w:szCs w:val="20"/>
          <w:lang w:val="uk-UA"/>
        </w:rPr>
        <w:t xml:space="preserve"> жодним чином не приховує інформацію про обробку персональних даних та докладає максимум зусиль, щоб зберегти особисті дані в безпеці, однаково діючи в інтересах всіх користувачів, без винятку.</w:t>
      </w:r>
    </w:p>
    <w:p w:rsidR="00F23973" w:rsidRPr="00F23973" w:rsidRDefault="00F23973" w:rsidP="00F23973">
      <w:pPr>
        <w:jc w:val="center"/>
        <w:rPr>
          <w:sz w:val="20"/>
          <w:szCs w:val="20"/>
          <w:lang w:val="uk-UA"/>
        </w:rPr>
      </w:pPr>
      <w:r w:rsidRPr="00F23973">
        <w:rPr>
          <w:sz w:val="20"/>
          <w:szCs w:val="20"/>
          <w:lang w:val="uk-UA"/>
        </w:rPr>
        <w:t>ЗАХИСТ ІНФОРМАЦІЇ</w:t>
      </w:r>
    </w:p>
    <w:p w:rsidR="00F23973" w:rsidRPr="00F23973" w:rsidRDefault="00F23973" w:rsidP="00F23973">
      <w:pPr>
        <w:jc w:val="both"/>
        <w:rPr>
          <w:sz w:val="20"/>
          <w:szCs w:val="20"/>
          <w:lang w:val="uk-UA"/>
        </w:rPr>
      </w:pPr>
      <w:r>
        <w:rPr>
          <w:sz w:val="20"/>
          <w:szCs w:val="20"/>
          <w:lang w:val="uk-UA"/>
        </w:rPr>
        <w:t>Компанія</w:t>
      </w:r>
      <w:r w:rsidRPr="00F23973">
        <w:rPr>
          <w:sz w:val="20"/>
          <w:szCs w:val="20"/>
          <w:lang w:val="uk-UA"/>
        </w:rPr>
        <w:t xml:space="preserve"> несе відповідальність за обробку одержаних особистих даних відповідно до вимог нормативно-правових документів та покладає відповідні аналогічні зобов'язання на будь-яких контрагентів з якими взаємодіє в процесі надання послуг або в процесі обробки отриманої інформації.</w:t>
      </w:r>
    </w:p>
    <w:p w:rsidR="00F23973" w:rsidRPr="00F23973" w:rsidRDefault="00F23973" w:rsidP="00F23973">
      <w:pPr>
        <w:jc w:val="both"/>
        <w:rPr>
          <w:sz w:val="20"/>
          <w:szCs w:val="20"/>
          <w:lang w:val="uk-UA"/>
        </w:rPr>
      </w:pPr>
      <w:r>
        <w:rPr>
          <w:sz w:val="20"/>
          <w:szCs w:val="20"/>
          <w:lang w:val="uk-UA"/>
        </w:rPr>
        <w:t>Компанія</w:t>
      </w:r>
      <w:r w:rsidRPr="00F23973">
        <w:rPr>
          <w:sz w:val="20"/>
          <w:szCs w:val="20"/>
          <w:lang w:val="uk-UA"/>
        </w:rPr>
        <w:t xml:space="preserve"> дотримується основних принципів захисту конфіденційної інформації стосовно будь-якої подальшої передачі даних як внутрішньої, так і транскордонної, у тому числі, і по відношенню до подальшого перенесення зобов'язань.</w:t>
      </w:r>
    </w:p>
    <w:p w:rsidR="00F23973" w:rsidRPr="00F23973" w:rsidRDefault="00F23973" w:rsidP="00F23973">
      <w:pPr>
        <w:jc w:val="center"/>
        <w:rPr>
          <w:sz w:val="20"/>
          <w:szCs w:val="20"/>
          <w:lang w:val="uk-UA"/>
        </w:rPr>
      </w:pPr>
      <w:r w:rsidRPr="00F23973">
        <w:rPr>
          <w:sz w:val="20"/>
          <w:szCs w:val="20"/>
          <w:lang w:val="uk-UA"/>
        </w:rPr>
        <w:t>ОСОБИСТА ІНФОРМАЦІЯ</w:t>
      </w:r>
    </w:p>
    <w:p w:rsidR="00F23973" w:rsidRPr="00F23973" w:rsidRDefault="00F23973" w:rsidP="00D549AD">
      <w:pPr>
        <w:jc w:val="both"/>
        <w:rPr>
          <w:sz w:val="20"/>
          <w:szCs w:val="20"/>
          <w:lang w:val="uk-UA"/>
        </w:rPr>
      </w:pPr>
      <w:r>
        <w:rPr>
          <w:sz w:val="20"/>
          <w:szCs w:val="20"/>
          <w:lang w:val="uk-UA"/>
        </w:rPr>
        <w:t>Більшість операцій на С</w:t>
      </w:r>
      <w:r w:rsidRPr="00F23973">
        <w:rPr>
          <w:sz w:val="20"/>
          <w:szCs w:val="20"/>
          <w:lang w:val="uk-UA"/>
        </w:rPr>
        <w:t xml:space="preserve">айті </w:t>
      </w:r>
      <w:r>
        <w:rPr>
          <w:sz w:val="20"/>
          <w:szCs w:val="20"/>
          <w:lang w:val="uk-UA"/>
        </w:rPr>
        <w:t xml:space="preserve">Компанії </w:t>
      </w:r>
      <w:r w:rsidRPr="00F23973">
        <w:rPr>
          <w:sz w:val="20"/>
          <w:szCs w:val="20"/>
          <w:lang w:val="uk-UA"/>
        </w:rPr>
        <w:t>Ви можете здійснити без надання особистої інформації.</w:t>
      </w:r>
    </w:p>
    <w:p w:rsidR="00F23973" w:rsidRPr="00F23973" w:rsidRDefault="00F23973" w:rsidP="00D549AD">
      <w:pPr>
        <w:jc w:val="both"/>
        <w:rPr>
          <w:sz w:val="20"/>
          <w:szCs w:val="20"/>
          <w:lang w:val="uk-UA"/>
        </w:rPr>
      </w:pPr>
      <w:r w:rsidRPr="00F23973">
        <w:rPr>
          <w:sz w:val="20"/>
          <w:szCs w:val="20"/>
          <w:lang w:val="uk-UA"/>
        </w:rPr>
        <w:t xml:space="preserve">Але у випадку, коли Ви здійснюєте купівлю/бронювання квитка на </w:t>
      </w:r>
      <w:r>
        <w:rPr>
          <w:sz w:val="20"/>
          <w:szCs w:val="20"/>
          <w:lang w:val="uk-UA"/>
        </w:rPr>
        <w:t>Сайті або</w:t>
      </w:r>
      <w:r w:rsidRPr="00F23973">
        <w:rPr>
          <w:sz w:val="20"/>
          <w:szCs w:val="20"/>
          <w:lang w:val="uk-UA"/>
        </w:rPr>
        <w:t xml:space="preserve"> оформляєте підписку</w:t>
      </w:r>
      <w:r>
        <w:rPr>
          <w:sz w:val="20"/>
          <w:szCs w:val="20"/>
          <w:lang w:val="uk-UA"/>
        </w:rPr>
        <w:t>, Компанія</w:t>
      </w:r>
      <w:r w:rsidRPr="00F23973">
        <w:rPr>
          <w:sz w:val="20"/>
          <w:szCs w:val="20"/>
          <w:lang w:val="uk-UA"/>
        </w:rPr>
        <w:t xml:space="preserve"> з </w:t>
      </w:r>
      <w:r>
        <w:rPr>
          <w:sz w:val="20"/>
          <w:szCs w:val="20"/>
          <w:lang w:val="uk-UA"/>
        </w:rPr>
        <w:t>метою надання Вам послуг,</w:t>
      </w:r>
      <w:r w:rsidRPr="00F23973">
        <w:rPr>
          <w:sz w:val="20"/>
          <w:szCs w:val="20"/>
          <w:lang w:val="uk-UA"/>
        </w:rPr>
        <w:t xml:space="preserve"> отримує від Вас наступну інформацію:</w:t>
      </w:r>
    </w:p>
    <w:p w:rsidR="00F23973" w:rsidRPr="00F23973" w:rsidRDefault="00F23973" w:rsidP="00D549AD">
      <w:pPr>
        <w:jc w:val="both"/>
        <w:rPr>
          <w:sz w:val="20"/>
          <w:szCs w:val="20"/>
          <w:lang w:val="uk-UA"/>
        </w:rPr>
      </w:pPr>
      <w:r w:rsidRPr="00F23973">
        <w:rPr>
          <w:sz w:val="20"/>
          <w:szCs w:val="20"/>
          <w:lang w:val="uk-UA"/>
        </w:rPr>
        <w:t>контактні дані (Ваше ім'я, прізвище та/або ім'я, прізвище пасажира, номер контактного телефону та адресу електронної пошти);</w:t>
      </w:r>
    </w:p>
    <w:p w:rsidR="00F23973" w:rsidRPr="00F23973" w:rsidRDefault="00F23973" w:rsidP="00D549AD">
      <w:pPr>
        <w:jc w:val="both"/>
        <w:rPr>
          <w:sz w:val="20"/>
          <w:szCs w:val="20"/>
          <w:lang w:val="uk-UA"/>
        </w:rPr>
      </w:pPr>
      <w:r w:rsidRPr="00F23973">
        <w:rPr>
          <w:sz w:val="20"/>
          <w:szCs w:val="20"/>
          <w:lang w:val="uk-UA"/>
        </w:rPr>
        <w:t>дані профілю, Ваше ім'я користувача та пароль;</w:t>
      </w:r>
    </w:p>
    <w:p w:rsidR="00F23973" w:rsidRPr="00F23973" w:rsidRDefault="00F23973" w:rsidP="00D549AD">
      <w:pPr>
        <w:jc w:val="both"/>
        <w:rPr>
          <w:sz w:val="20"/>
          <w:szCs w:val="20"/>
          <w:lang w:val="uk-UA"/>
        </w:rPr>
      </w:pPr>
      <w:r w:rsidRPr="00F23973">
        <w:rPr>
          <w:sz w:val="20"/>
          <w:szCs w:val="20"/>
          <w:lang w:val="uk-UA"/>
        </w:rPr>
        <w:t>відомості про придбані послуги.</w:t>
      </w:r>
    </w:p>
    <w:p w:rsidR="00F23973" w:rsidRPr="00F23973" w:rsidRDefault="00F23973" w:rsidP="00D549AD">
      <w:pPr>
        <w:jc w:val="both"/>
        <w:rPr>
          <w:sz w:val="20"/>
          <w:szCs w:val="20"/>
          <w:lang w:val="uk-UA"/>
        </w:rPr>
      </w:pPr>
      <w:r w:rsidRPr="00F23973">
        <w:rPr>
          <w:sz w:val="20"/>
          <w:szCs w:val="20"/>
          <w:lang w:val="uk-UA"/>
        </w:rPr>
        <w:t xml:space="preserve">У разі необхідності, </w:t>
      </w:r>
      <w:r>
        <w:rPr>
          <w:sz w:val="20"/>
          <w:szCs w:val="20"/>
          <w:lang w:val="uk-UA"/>
        </w:rPr>
        <w:t>Компанія</w:t>
      </w:r>
      <w:r w:rsidRPr="00F23973">
        <w:rPr>
          <w:sz w:val="20"/>
          <w:szCs w:val="20"/>
          <w:lang w:val="uk-UA"/>
        </w:rPr>
        <w:t xml:space="preserve"> може перевіряти деяку інформацію, попросивши Вас, або (а) завантажити відскановану копію посвідчення особи (яка буде безпечним чином зберігатися на наших серверах), або (б) просити Вас ідентифікувати себе іншим прийнятним способом.</w:t>
      </w:r>
    </w:p>
    <w:p w:rsidR="00F23973" w:rsidRPr="00F23973" w:rsidRDefault="00F23973" w:rsidP="00F23973">
      <w:pPr>
        <w:jc w:val="both"/>
        <w:rPr>
          <w:sz w:val="20"/>
          <w:szCs w:val="20"/>
          <w:lang w:val="uk-UA"/>
        </w:rPr>
      </w:pPr>
      <w:r w:rsidRPr="00F23973">
        <w:rPr>
          <w:sz w:val="20"/>
          <w:szCs w:val="20"/>
          <w:lang w:val="uk-UA"/>
        </w:rPr>
        <w:t xml:space="preserve">З метою зменшення кількості помилок у нашій базі даних, </w:t>
      </w:r>
      <w:r>
        <w:rPr>
          <w:sz w:val="20"/>
          <w:szCs w:val="20"/>
          <w:lang w:val="uk-UA"/>
        </w:rPr>
        <w:t>Компанія</w:t>
      </w:r>
      <w:r w:rsidRPr="00F23973">
        <w:rPr>
          <w:sz w:val="20"/>
          <w:szCs w:val="20"/>
          <w:lang w:val="uk-UA"/>
        </w:rPr>
        <w:t xml:space="preserve"> може перевіряти справжність користувачів і запобігати неправомірному використанню системи.</w:t>
      </w:r>
    </w:p>
    <w:p w:rsidR="00F23973" w:rsidRPr="00F23973" w:rsidRDefault="00F23973" w:rsidP="00F23973">
      <w:pPr>
        <w:jc w:val="both"/>
        <w:rPr>
          <w:sz w:val="20"/>
          <w:szCs w:val="20"/>
          <w:lang w:val="uk-UA"/>
        </w:rPr>
      </w:pPr>
      <w:r>
        <w:rPr>
          <w:sz w:val="20"/>
          <w:szCs w:val="20"/>
          <w:lang w:val="uk-UA"/>
        </w:rPr>
        <w:t>Компанія</w:t>
      </w:r>
      <w:r w:rsidRPr="00F23973">
        <w:rPr>
          <w:sz w:val="20"/>
          <w:szCs w:val="20"/>
          <w:lang w:val="uk-UA"/>
        </w:rPr>
        <w:t>, за Вашим запитом може доповнювати надану Вами особисту інформацію відомостями зі сторонніх джерел.</w:t>
      </w:r>
    </w:p>
    <w:p w:rsidR="00F23973" w:rsidRPr="00F23973" w:rsidRDefault="00F23973" w:rsidP="00F23973">
      <w:pPr>
        <w:jc w:val="both"/>
        <w:rPr>
          <w:sz w:val="20"/>
          <w:szCs w:val="20"/>
          <w:lang w:val="uk-UA"/>
        </w:rPr>
      </w:pPr>
      <w:r>
        <w:rPr>
          <w:sz w:val="20"/>
          <w:szCs w:val="20"/>
          <w:lang w:val="uk-UA"/>
        </w:rPr>
        <w:t>Компанія</w:t>
      </w:r>
      <w:r w:rsidRPr="00F23973">
        <w:rPr>
          <w:sz w:val="20"/>
          <w:szCs w:val="20"/>
          <w:lang w:val="uk-UA"/>
        </w:rPr>
        <w:t xml:space="preserve"> також збирає узагальнену інформацію про Вашу діяльність на нашому сайті (наприклад, кількість/напрямок поїздок, швидкість відповіді Сайту на Ваш запит і тому подібне). Така інформація може бути опублікована в загальнодоступному профілі на нашому сайті без персональної ідентифікації.</w:t>
      </w:r>
    </w:p>
    <w:p w:rsidR="00F23973" w:rsidRPr="00F23973" w:rsidRDefault="00F23973" w:rsidP="00F23973">
      <w:pPr>
        <w:jc w:val="both"/>
        <w:rPr>
          <w:sz w:val="20"/>
          <w:szCs w:val="20"/>
          <w:lang w:val="uk-UA"/>
        </w:rPr>
      </w:pPr>
      <w:r w:rsidRPr="00F23973">
        <w:rPr>
          <w:sz w:val="20"/>
          <w:szCs w:val="20"/>
          <w:lang w:val="uk-UA"/>
        </w:rPr>
        <w:t xml:space="preserve">Залежно від Ваших цілей використання сервісу </w:t>
      </w:r>
      <w:r>
        <w:rPr>
          <w:sz w:val="20"/>
          <w:szCs w:val="20"/>
          <w:lang w:val="uk-UA"/>
        </w:rPr>
        <w:t>Компанії</w:t>
      </w:r>
      <w:r w:rsidRPr="00F23973">
        <w:rPr>
          <w:sz w:val="20"/>
          <w:szCs w:val="20"/>
          <w:lang w:val="uk-UA"/>
        </w:rPr>
        <w:t xml:space="preserve">, частина запитуваної інформації є обов'язковою для надання, а частина - надається на Ваш розсуд. Якщо Ви відмовитесь від надання обов'язкової інформації, Ви не зможете виконати операції з купівлі тих чи інших послуг. Всі інші сервіси </w:t>
      </w:r>
      <w:r>
        <w:rPr>
          <w:sz w:val="20"/>
          <w:szCs w:val="20"/>
          <w:lang w:val="uk-UA"/>
        </w:rPr>
        <w:t>Компанії</w:t>
      </w:r>
      <w:r w:rsidRPr="00F23973">
        <w:rPr>
          <w:sz w:val="20"/>
          <w:szCs w:val="20"/>
          <w:lang w:val="uk-UA"/>
        </w:rPr>
        <w:t xml:space="preserve"> будуть Вашому розпорядженні.</w:t>
      </w:r>
    </w:p>
    <w:p w:rsidR="00F23973" w:rsidRPr="00F23973" w:rsidRDefault="00F23973" w:rsidP="00F23973">
      <w:pPr>
        <w:rPr>
          <w:sz w:val="20"/>
          <w:szCs w:val="20"/>
          <w:lang w:val="uk-UA"/>
        </w:rPr>
      </w:pPr>
      <w:r w:rsidRPr="00F23973">
        <w:rPr>
          <w:sz w:val="20"/>
          <w:szCs w:val="20"/>
          <w:lang w:val="uk-UA"/>
        </w:rPr>
        <w:t xml:space="preserve">Номер Вашої кредитної картки використовується виключно сервісами, які надають послуги оплати. Дані кредитних карток </w:t>
      </w:r>
      <w:r>
        <w:rPr>
          <w:sz w:val="20"/>
          <w:szCs w:val="20"/>
          <w:lang w:val="uk-UA"/>
        </w:rPr>
        <w:t>Компанія</w:t>
      </w:r>
      <w:r w:rsidRPr="00F23973">
        <w:rPr>
          <w:sz w:val="20"/>
          <w:szCs w:val="20"/>
          <w:lang w:val="uk-UA"/>
        </w:rPr>
        <w:t xml:space="preserve"> не зберігає.</w:t>
      </w:r>
    </w:p>
    <w:p w:rsidR="00F23973" w:rsidRPr="00F23973" w:rsidRDefault="00F23973" w:rsidP="00F23973">
      <w:pPr>
        <w:jc w:val="center"/>
        <w:rPr>
          <w:sz w:val="20"/>
          <w:szCs w:val="20"/>
          <w:lang w:val="uk-UA"/>
        </w:rPr>
      </w:pPr>
      <w:r w:rsidRPr="00F23973">
        <w:rPr>
          <w:sz w:val="20"/>
          <w:szCs w:val="20"/>
          <w:lang w:val="uk-UA"/>
        </w:rPr>
        <w:t>АВТОМАТИЧНЕ ЗБИРАННЯ ІНФОРМАЦІЇ</w:t>
      </w:r>
    </w:p>
    <w:p w:rsidR="00F23973" w:rsidRPr="00F23973" w:rsidRDefault="00F23973" w:rsidP="00F23973">
      <w:pPr>
        <w:jc w:val="both"/>
        <w:rPr>
          <w:sz w:val="20"/>
          <w:szCs w:val="20"/>
          <w:lang w:val="uk-UA"/>
        </w:rPr>
      </w:pPr>
      <w:r>
        <w:rPr>
          <w:sz w:val="20"/>
          <w:szCs w:val="20"/>
          <w:lang w:val="uk-UA"/>
        </w:rPr>
        <w:lastRenderedPageBreak/>
        <w:t>В процесі використання Вами С</w:t>
      </w:r>
      <w:r w:rsidRPr="00F23973">
        <w:rPr>
          <w:sz w:val="20"/>
          <w:szCs w:val="20"/>
          <w:lang w:val="uk-UA"/>
        </w:rPr>
        <w:t xml:space="preserve">айту, </w:t>
      </w:r>
      <w:r>
        <w:rPr>
          <w:sz w:val="20"/>
          <w:szCs w:val="20"/>
          <w:lang w:val="uk-UA"/>
        </w:rPr>
        <w:t>Компанія</w:t>
      </w:r>
      <w:r w:rsidRPr="00F23973">
        <w:rPr>
          <w:sz w:val="20"/>
          <w:szCs w:val="20"/>
          <w:lang w:val="uk-UA"/>
        </w:rPr>
        <w:t xml:space="preserve"> може збирати персональну інформацію про використовувані Вами пристрої і про мережі до яких вони під’єднані. Такий збір включає в себе наступну інформацію: Вашу IP-адресу; log-in інформацію для входу в особистий кабінет; тип і версію браузера; типи і версії плагіна браузера; операційну систему і платформу; рекламний ідентифікатор; інформацію про Ваше відвідування сайту, включаючи URL clickstream сторінок які Ви переглядали або інформацію яку шукали; помилки що виникли в процесі завантаження веб-сторінки; тривалість завантаження певних сторінок; взаємодія зі сторінками або телефонними номерами, які використовуються для виклику нашого центру обслуговування клієнтів.</w:t>
      </w:r>
    </w:p>
    <w:p w:rsidR="00F23973" w:rsidRPr="00F23973" w:rsidRDefault="00F23973" w:rsidP="00F23973">
      <w:pPr>
        <w:jc w:val="both"/>
        <w:rPr>
          <w:sz w:val="20"/>
          <w:szCs w:val="20"/>
          <w:lang w:val="uk-UA"/>
        </w:rPr>
      </w:pPr>
      <w:r w:rsidRPr="00F23973">
        <w:rPr>
          <w:sz w:val="20"/>
          <w:szCs w:val="20"/>
          <w:lang w:val="uk-UA"/>
        </w:rPr>
        <w:t xml:space="preserve">Як і більшість веб-сайтів, </w:t>
      </w:r>
      <w:r w:rsidR="002807C4">
        <w:rPr>
          <w:sz w:val="20"/>
          <w:szCs w:val="20"/>
          <w:lang w:val="uk-UA"/>
        </w:rPr>
        <w:t>Компанія і залучені нами</w:t>
      </w:r>
      <w:r w:rsidRPr="00F23973">
        <w:rPr>
          <w:sz w:val="20"/>
          <w:szCs w:val="20"/>
          <w:lang w:val="uk-UA"/>
        </w:rPr>
        <w:t xml:space="preserve"> незалежні допоміжні оператори можуть в процесі використання Вами веб-сайту отримувати певну технічну і маршрутну інформацію про Ваш комп'ютер, з метою полегшення використання Вами сайту і його служб. Наприклад, </w:t>
      </w:r>
      <w:r w:rsidR="00D549AD">
        <w:rPr>
          <w:sz w:val="20"/>
          <w:szCs w:val="20"/>
          <w:lang w:val="uk-UA"/>
        </w:rPr>
        <w:t>Компанія</w:t>
      </w:r>
      <w:r w:rsidRPr="00F23973">
        <w:rPr>
          <w:sz w:val="20"/>
          <w:szCs w:val="20"/>
          <w:lang w:val="uk-UA"/>
        </w:rPr>
        <w:t xml:space="preserve"> може отримувати інформацію про змінні середовища, такі як тип браузера, операційну систему, швидкість процесора. </w:t>
      </w:r>
      <w:r w:rsidR="00D549AD">
        <w:rPr>
          <w:sz w:val="20"/>
          <w:szCs w:val="20"/>
          <w:lang w:val="uk-UA"/>
        </w:rPr>
        <w:t>Компанія також використовує дан</w:t>
      </w:r>
      <w:r w:rsidRPr="00F23973">
        <w:rPr>
          <w:sz w:val="20"/>
          <w:szCs w:val="20"/>
          <w:lang w:val="uk-UA"/>
        </w:rPr>
        <w:t xml:space="preserve">і про змінні середовища для відстеження трафіку на сайті. </w:t>
      </w:r>
      <w:r w:rsidR="00D549AD">
        <w:rPr>
          <w:sz w:val="20"/>
          <w:szCs w:val="20"/>
          <w:lang w:val="uk-UA"/>
        </w:rPr>
        <w:t>Компанія</w:t>
      </w:r>
      <w:r w:rsidRPr="00F23973">
        <w:rPr>
          <w:sz w:val="20"/>
          <w:szCs w:val="20"/>
          <w:lang w:val="uk-UA"/>
        </w:rPr>
        <w:t xml:space="preserve"> час від часу порівнює ці дані знеособлено, щоб краще розуміти потреби користувачів сайту. Ми не продаємо Ваші персональні дані і не передаємо їх з метою продажу.</w:t>
      </w:r>
    </w:p>
    <w:p w:rsidR="00F23973" w:rsidRPr="00F23973" w:rsidRDefault="00F23973" w:rsidP="00D549AD">
      <w:pPr>
        <w:jc w:val="both"/>
        <w:rPr>
          <w:sz w:val="20"/>
          <w:szCs w:val="20"/>
          <w:lang w:val="uk-UA"/>
        </w:rPr>
      </w:pPr>
      <w:r w:rsidRPr="00F23973">
        <w:rPr>
          <w:sz w:val="20"/>
          <w:szCs w:val="20"/>
          <w:lang w:val="uk-UA"/>
        </w:rPr>
        <w:t xml:space="preserve">Коли Ви завантажуєте і використовуєте наші мобільні додатки або служби, </w:t>
      </w:r>
      <w:r w:rsidR="00D549AD">
        <w:rPr>
          <w:sz w:val="20"/>
          <w:szCs w:val="20"/>
          <w:lang w:val="uk-UA"/>
        </w:rPr>
        <w:t>Компанія</w:t>
      </w:r>
      <w:r w:rsidRPr="00F23973">
        <w:rPr>
          <w:sz w:val="20"/>
          <w:szCs w:val="20"/>
          <w:lang w:val="uk-UA"/>
        </w:rPr>
        <w:t xml:space="preserve"> автоматично отримує інформацію про тип використовуваного Вами пристрою, а також версії операційної системи. </w:t>
      </w:r>
      <w:r w:rsidR="00D549AD">
        <w:rPr>
          <w:sz w:val="20"/>
          <w:szCs w:val="20"/>
          <w:lang w:val="uk-UA"/>
        </w:rPr>
        <w:t>Компанія</w:t>
      </w:r>
      <w:r w:rsidRPr="00F23973">
        <w:rPr>
          <w:sz w:val="20"/>
          <w:szCs w:val="20"/>
          <w:lang w:val="uk-UA"/>
        </w:rPr>
        <w:t xml:space="preserve"> також запитує інформацію про місцезнаходження Вашого мобільного пристрою через завантажений додаток та/або в процесі використання Вами наших мобільних додатків або служб.</w:t>
      </w:r>
    </w:p>
    <w:p w:rsidR="00F23973" w:rsidRPr="00F23973" w:rsidRDefault="00F23973" w:rsidP="00D549AD">
      <w:pPr>
        <w:jc w:val="center"/>
        <w:rPr>
          <w:sz w:val="20"/>
          <w:szCs w:val="20"/>
          <w:lang w:val="uk-UA"/>
        </w:rPr>
      </w:pPr>
      <w:r w:rsidRPr="00F23973">
        <w:rPr>
          <w:sz w:val="20"/>
          <w:szCs w:val="20"/>
          <w:lang w:val="uk-UA"/>
        </w:rPr>
        <w:t>ФАЙЛИ COOKIE</w:t>
      </w:r>
    </w:p>
    <w:p w:rsidR="00F23973" w:rsidRPr="00F23973" w:rsidRDefault="00F23973" w:rsidP="00D549AD">
      <w:pPr>
        <w:jc w:val="both"/>
        <w:rPr>
          <w:sz w:val="20"/>
          <w:szCs w:val="20"/>
          <w:lang w:val="uk-UA"/>
        </w:rPr>
      </w:pPr>
      <w:r w:rsidRPr="00F23973">
        <w:rPr>
          <w:sz w:val="20"/>
          <w:szCs w:val="20"/>
          <w:lang w:val="uk-UA"/>
        </w:rPr>
        <w:t>Сайт використовує файли cookie. Файли cookie являються галузевим стандартом і використовуються багатьма сайтами, полегшують користувачам поточний доступ до використання певних веб-сайтів, забезпечують інформацією, яка використовується для розуміння змісту, того що цікавить користувача, і для інших цілей, наприклад, з охоронною метою і для виконання інших адміністративних функцій облікового запису, а також функцій які можуть допомогти у відстеженні інформації, за якою можливо ідентифікувати особу користувача. Файли cookie не можуть пошкодити систему або файли комп'ютера і тільки сайт, який передав певні файли cookie, може прочитати, змінити та видалити такі файли.</w:t>
      </w:r>
    </w:p>
    <w:p w:rsidR="00F23973" w:rsidRPr="00F23973" w:rsidRDefault="00F23973" w:rsidP="00D549AD">
      <w:pPr>
        <w:jc w:val="both"/>
        <w:rPr>
          <w:sz w:val="20"/>
          <w:szCs w:val="20"/>
          <w:lang w:val="uk-UA"/>
        </w:rPr>
      </w:pPr>
      <w:r w:rsidRPr="00F23973">
        <w:rPr>
          <w:sz w:val="20"/>
          <w:szCs w:val="20"/>
          <w:lang w:val="uk-UA"/>
        </w:rPr>
        <w:t>Якщо Користувач не бажає отримувати інформацію, зібрану за допомогою файлів cookie, в більшості браузерів існують можливості видалення існуючих файлів cookie, їх автоматичного відхилення або пропонується можливість вибрати між відхиленням чи прийняттям окремих файлів cookie комп'ютером. Щоб дізнатися більше про таку функції, дивіться інструкцію з використання браузера або вікно довідки.</w:t>
      </w:r>
    </w:p>
    <w:p w:rsidR="00F23973" w:rsidRPr="00F23973" w:rsidRDefault="00F23973" w:rsidP="00D549AD">
      <w:pPr>
        <w:jc w:val="both"/>
        <w:rPr>
          <w:sz w:val="20"/>
          <w:szCs w:val="20"/>
          <w:lang w:val="uk-UA"/>
        </w:rPr>
      </w:pPr>
      <w:r w:rsidRPr="00F23973">
        <w:rPr>
          <w:sz w:val="20"/>
          <w:szCs w:val="20"/>
          <w:lang w:val="uk-UA"/>
        </w:rPr>
        <w:t xml:space="preserve">Деяке використання файлів cookie на Сайті може перебувати під контролем непідконтрольних організацій, з якими співпрацює </w:t>
      </w:r>
      <w:r w:rsidR="00D549AD">
        <w:rPr>
          <w:sz w:val="20"/>
          <w:szCs w:val="20"/>
          <w:lang w:val="uk-UA"/>
        </w:rPr>
        <w:t>Компанія</w:t>
      </w:r>
      <w:r w:rsidRPr="00F23973">
        <w:rPr>
          <w:sz w:val="20"/>
          <w:szCs w:val="20"/>
          <w:lang w:val="uk-UA"/>
        </w:rPr>
        <w:t xml:space="preserve"> з метою управління певними програмами та обробкою окремих запитів відвідувачів/клієнтів/користувачів. </w:t>
      </w:r>
      <w:r w:rsidR="00D549AD">
        <w:rPr>
          <w:sz w:val="20"/>
          <w:szCs w:val="20"/>
          <w:lang w:val="uk-UA"/>
        </w:rPr>
        <w:t xml:space="preserve">Компанія </w:t>
      </w:r>
      <w:r w:rsidRPr="00F23973">
        <w:rPr>
          <w:sz w:val="20"/>
          <w:szCs w:val="20"/>
          <w:lang w:val="uk-UA"/>
        </w:rPr>
        <w:t xml:space="preserve">вимагає від таких підприємств використовувати файли cookie з дотриманням цих Правил, однак </w:t>
      </w:r>
      <w:r w:rsidR="00D549AD">
        <w:rPr>
          <w:sz w:val="20"/>
          <w:szCs w:val="20"/>
          <w:lang w:val="uk-UA"/>
        </w:rPr>
        <w:t>Компанія</w:t>
      </w:r>
      <w:r w:rsidRPr="00F23973">
        <w:rPr>
          <w:sz w:val="20"/>
          <w:szCs w:val="20"/>
          <w:lang w:val="uk-UA"/>
        </w:rPr>
        <w:t xml:space="preserve"> не несе відповідальності за використання третіми сторонами файлів cookie.</w:t>
      </w:r>
    </w:p>
    <w:p w:rsidR="00F23973" w:rsidRPr="00F23973" w:rsidRDefault="00F23973" w:rsidP="00D549AD">
      <w:pPr>
        <w:jc w:val="center"/>
        <w:rPr>
          <w:sz w:val="20"/>
          <w:szCs w:val="20"/>
          <w:lang w:val="uk-UA"/>
        </w:rPr>
      </w:pPr>
      <w:r w:rsidRPr="00F23973">
        <w:rPr>
          <w:sz w:val="20"/>
          <w:szCs w:val="20"/>
          <w:lang w:val="uk-UA"/>
        </w:rPr>
        <w:t xml:space="preserve">ОНОВЛЕННЯ І </w:t>
      </w:r>
      <w:r w:rsidR="00D549AD">
        <w:rPr>
          <w:sz w:val="20"/>
          <w:szCs w:val="20"/>
          <w:lang w:val="uk-UA"/>
        </w:rPr>
        <w:t>НАЛАШТУВАННЯ</w:t>
      </w:r>
      <w:r w:rsidRPr="00F23973">
        <w:rPr>
          <w:sz w:val="20"/>
          <w:szCs w:val="20"/>
          <w:lang w:val="uk-UA"/>
        </w:rPr>
        <w:t xml:space="preserve"> ІНФОРМАЦІЇ</w:t>
      </w:r>
    </w:p>
    <w:p w:rsidR="00F23973" w:rsidRPr="00F23973" w:rsidRDefault="00D549AD" w:rsidP="00D549AD">
      <w:pPr>
        <w:jc w:val="both"/>
        <w:rPr>
          <w:sz w:val="20"/>
          <w:szCs w:val="20"/>
          <w:lang w:val="uk-UA"/>
        </w:rPr>
      </w:pPr>
      <w:r>
        <w:rPr>
          <w:sz w:val="20"/>
          <w:szCs w:val="20"/>
          <w:lang w:val="uk-UA"/>
        </w:rPr>
        <w:t>За Вашим запитом, Компанія</w:t>
      </w:r>
      <w:r w:rsidR="00F23973" w:rsidRPr="00F23973">
        <w:rPr>
          <w:sz w:val="20"/>
          <w:szCs w:val="20"/>
          <w:lang w:val="uk-UA"/>
        </w:rPr>
        <w:t xml:space="preserve"> має можливість надати Вам відомості про те чи зберігає або обробляє </w:t>
      </w:r>
      <w:r>
        <w:rPr>
          <w:sz w:val="20"/>
          <w:szCs w:val="20"/>
          <w:lang w:val="uk-UA"/>
        </w:rPr>
        <w:t>Компанія</w:t>
      </w:r>
      <w:r w:rsidR="00F23973" w:rsidRPr="00F23973">
        <w:rPr>
          <w:sz w:val="20"/>
          <w:szCs w:val="20"/>
          <w:lang w:val="uk-UA"/>
        </w:rPr>
        <w:t xml:space="preserve"> Вашу персональну інформацію. Якщо у вас виникне необхідність запросити цю інформацію, зверніться до нас </w:t>
      </w:r>
      <w:r w:rsidR="00F23973" w:rsidRPr="00287E0A">
        <w:rPr>
          <w:sz w:val="20"/>
          <w:szCs w:val="20"/>
          <w:lang w:val="uk-UA"/>
        </w:rPr>
        <w:t xml:space="preserve">за </w:t>
      </w:r>
      <w:r w:rsidRPr="00287E0A">
        <w:rPr>
          <w:sz w:val="20"/>
          <w:szCs w:val="20"/>
          <w:lang w:val="uk-UA"/>
        </w:rPr>
        <w:t xml:space="preserve">електронною </w:t>
      </w:r>
      <w:r w:rsidR="00F23973" w:rsidRPr="00287E0A">
        <w:rPr>
          <w:sz w:val="20"/>
          <w:szCs w:val="20"/>
          <w:lang w:val="uk-UA"/>
        </w:rPr>
        <w:t>адресою</w:t>
      </w:r>
      <w:r w:rsidR="00287E0A" w:rsidRPr="00287E0A">
        <w:rPr>
          <w:sz w:val="20"/>
          <w:szCs w:val="20"/>
          <w:lang w:val="uk-UA"/>
        </w:rPr>
        <w:t xml:space="preserve"> </w:t>
      </w:r>
      <w:r w:rsidR="00287E0A" w:rsidRPr="00287E0A">
        <w:rPr>
          <w:sz w:val="20"/>
          <w:szCs w:val="20"/>
          <w:lang w:val="en-US"/>
        </w:rPr>
        <w:t>info</w:t>
      </w:r>
      <w:r w:rsidR="00287E0A" w:rsidRPr="00287E0A">
        <w:rPr>
          <w:sz w:val="20"/>
          <w:szCs w:val="20"/>
        </w:rPr>
        <w:t>@</w:t>
      </w:r>
      <w:r w:rsidR="00287E0A" w:rsidRPr="00287E0A">
        <w:rPr>
          <w:sz w:val="20"/>
          <w:szCs w:val="20"/>
          <w:lang w:val="en-US"/>
        </w:rPr>
        <w:t>erabus</w:t>
      </w:r>
      <w:r w:rsidR="00287E0A" w:rsidRPr="00287E0A">
        <w:rPr>
          <w:sz w:val="20"/>
          <w:szCs w:val="20"/>
        </w:rPr>
        <w:t>.</w:t>
      </w:r>
      <w:r w:rsidR="00287E0A" w:rsidRPr="00287E0A">
        <w:rPr>
          <w:sz w:val="20"/>
          <w:szCs w:val="20"/>
          <w:lang w:val="en-US"/>
        </w:rPr>
        <w:t>com</w:t>
      </w:r>
      <w:r w:rsidR="00287E0A" w:rsidRPr="00287E0A">
        <w:rPr>
          <w:sz w:val="20"/>
          <w:szCs w:val="20"/>
        </w:rPr>
        <w:t>.</w:t>
      </w:r>
      <w:r w:rsidR="00287E0A" w:rsidRPr="00287E0A">
        <w:rPr>
          <w:sz w:val="20"/>
          <w:szCs w:val="20"/>
          <w:lang w:val="en-US"/>
        </w:rPr>
        <w:t>ua</w:t>
      </w:r>
      <w:r w:rsidR="00F23973" w:rsidRPr="00287E0A">
        <w:rPr>
          <w:sz w:val="20"/>
          <w:szCs w:val="20"/>
          <w:lang w:val="uk-UA"/>
        </w:rPr>
        <w:t>.</w:t>
      </w:r>
    </w:p>
    <w:p w:rsidR="00F23973" w:rsidRPr="00F23973" w:rsidRDefault="00F23973" w:rsidP="00D549AD">
      <w:pPr>
        <w:jc w:val="both"/>
        <w:rPr>
          <w:sz w:val="20"/>
          <w:szCs w:val="20"/>
          <w:lang w:val="uk-UA"/>
        </w:rPr>
      </w:pPr>
      <w:r w:rsidRPr="00F23973">
        <w:rPr>
          <w:sz w:val="20"/>
          <w:szCs w:val="20"/>
          <w:lang w:val="uk-UA"/>
        </w:rPr>
        <w:t xml:space="preserve">У Вас є право в будь-який час отримати доступ до своєї особистої інформації і налаштувань, щоб змінити або видалити їх. Це можна зробити через Особистий кабінет, де Ви зможете переглянути і здійснити зміни в персональних даних. Для Вашої безпеки деякі елементи особистої інформації можна змінити, лише звернувшись до служби підтримки. </w:t>
      </w:r>
      <w:r w:rsidR="00D549AD">
        <w:rPr>
          <w:sz w:val="20"/>
          <w:szCs w:val="20"/>
          <w:lang w:val="uk-UA"/>
        </w:rPr>
        <w:t>Компанія оперативно</w:t>
      </w:r>
      <w:r w:rsidRPr="00F23973">
        <w:rPr>
          <w:sz w:val="20"/>
          <w:szCs w:val="20"/>
          <w:lang w:val="uk-UA"/>
        </w:rPr>
        <w:t xml:space="preserve"> відповість на Ваш запит в розумні терміни.</w:t>
      </w:r>
    </w:p>
    <w:p w:rsidR="00F23973" w:rsidRPr="00F23973" w:rsidRDefault="00F23973" w:rsidP="00D549AD">
      <w:pPr>
        <w:jc w:val="center"/>
        <w:rPr>
          <w:sz w:val="20"/>
          <w:szCs w:val="20"/>
          <w:lang w:val="uk-UA"/>
        </w:rPr>
      </w:pPr>
      <w:r w:rsidRPr="00F23973">
        <w:rPr>
          <w:sz w:val="20"/>
          <w:szCs w:val="20"/>
          <w:lang w:val="uk-UA"/>
        </w:rPr>
        <w:t>ВИКОРИСТАННЯ ІНФОРМАЦІЇ</w:t>
      </w:r>
    </w:p>
    <w:p w:rsidR="00F23973" w:rsidRPr="00F23973" w:rsidRDefault="00D549AD" w:rsidP="00D549AD">
      <w:pPr>
        <w:jc w:val="both"/>
        <w:rPr>
          <w:sz w:val="20"/>
          <w:szCs w:val="20"/>
          <w:lang w:val="uk-UA"/>
        </w:rPr>
      </w:pPr>
      <w:r>
        <w:rPr>
          <w:sz w:val="20"/>
          <w:szCs w:val="20"/>
          <w:lang w:val="uk-UA"/>
        </w:rPr>
        <w:lastRenderedPageBreak/>
        <w:t>Компанія</w:t>
      </w:r>
      <w:r w:rsidR="00F23973" w:rsidRPr="00F23973">
        <w:rPr>
          <w:sz w:val="20"/>
          <w:szCs w:val="20"/>
          <w:lang w:val="uk-UA"/>
        </w:rPr>
        <w:t xml:space="preserve"> збирає і використовує Вашу персональну інформацію, з метою надання Вам послуг, виконання юридичних зобов'язань (зокрема договору перевезення), а також для удосконалення послуг і сервісів.</w:t>
      </w:r>
    </w:p>
    <w:p w:rsidR="00F23973" w:rsidRPr="00F23973" w:rsidRDefault="00D549AD" w:rsidP="00D549AD">
      <w:pPr>
        <w:jc w:val="both"/>
        <w:rPr>
          <w:sz w:val="20"/>
          <w:szCs w:val="20"/>
          <w:lang w:val="uk-UA"/>
        </w:rPr>
      </w:pPr>
      <w:r>
        <w:rPr>
          <w:sz w:val="20"/>
          <w:szCs w:val="20"/>
          <w:lang w:val="uk-UA"/>
        </w:rPr>
        <w:t xml:space="preserve">Компанія </w:t>
      </w:r>
      <w:r w:rsidR="00F23973" w:rsidRPr="00F23973">
        <w:rPr>
          <w:sz w:val="20"/>
          <w:szCs w:val="20"/>
          <w:lang w:val="uk-UA"/>
        </w:rPr>
        <w:t xml:space="preserve">використовує персональну інформацію з метою: обробки Ваших фінансових операцій (в частині підтвердження від платіжної системи факту оплати); відправки Вам придбаних/заброньованих квитків та інших послуг; сервісного обслуговування Вас, як користувача або пасажира, в процесі обробки Ваших запитів і претензій службою підтримки; управління даними Вашого облікового запису; відправки Вам запитуваної інформації про умови придбання квитка або послуги перевезення і т.п.; інформування Вас про спеціальні пропозиції </w:t>
      </w:r>
      <w:r>
        <w:rPr>
          <w:sz w:val="20"/>
          <w:szCs w:val="20"/>
          <w:lang w:val="uk-UA"/>
        </w:rPr>
        <w:t>Компанії</w:t>
      </w:r>
      <w:r w:rsidR="00F23973" w:rsidRPr="00F23973">
        <w:rPr>
          <w:sz w:val="20"/>
          <w:szCs w:val="20"/>
          <w:lang w:val="uk-UA"/>
        </w:rPr>
        <w:t>; управління акціями в яких Ви берете участь, а також повідомлення Вас про їх результати; повідомлення Вас про результати розгляду претензій та/або вжиття заходів щодо дій, які порушують умови надання послуг; проведення аналізу роботи додаткових сервісів та/або послуг, для поліпшення роботи Сайту; обробки Ваших індивідуальних запитів.</w:t>
      </w:r>
    </w:p>
    <w:p w:rsidR="00F23973" w:rsidRPr="00F23973" w:rsidRDefault="00F23973" w:rsidP="00D549AD">
      <w:pPr>
        <w:jc w:val="center"/>
        <w:rPr>
          <w:sz w:val="20"/>
          <w:szCs w:val="20"/>
          <w:lang w:val="uk-UA"/>
        </w:rPr>
      </w:pPr>
      <w:r w:rsidRPr="00F23973">
        <w:rPr>
          <w:sz w:val="20"/>
          <w:szCs w:val="20"/>
          <w:lang w:val="uk-UA"/>
        </w:rPr>
        <w:t>ВІДПОВІДАЛЬНИЙ ЗА ЗАХИСТ ПЕРСОНАЛЬНИХ ДАНИХ</w:t>
      </w:r>
    </w:p>
    <w:p w:rsidR="00F23973" w:rsidRPr="00F23973" w:rsidRDefault="00D549AD" w:rsidP="00D549AD">
      <w:pPr>
        <w:jc w:val="both"/>
        <w:rPr>
          <w:sz w:val="20"/>
          <w:szCs w:val="20"/>
          <w:lang w:val="uk-UA"/>
        </w:rPr>
      </w:pPr>
      <w:r>
        <w:rPr>
          <w:sz w:val="20"/>
          <w:szCs w:val="20"/>
          <w:lang w:val="uk-UA"/>
        </w:rPr>
        <w:t>Компанія призначила</w:t>
      </w:r>
      <w:r w:rsidR="00F23973" w:rsidRPr="00F23973">
        <w:rPr>
          <w:sz w:val="20"/>
          <w:szCs w:val="20"/>
          <w:lang w:val="uk-UA"/>
        </w:rPr>
        <w:t xml:space="preserve"> уповноваженого із захисту персональних даних, який відповідає за всі питання, пов'язані з цією політикою конфіденційності. Якщо у Вас є будь-які питання або сумніви, пов'язані з Політикою конфіденційності або з тим, як </w:t>
      </w:r>
      <w:r>
        <w:rPr>
          <w:sz w:val="20"/>
          <w:szCs w:val="20"/>
          <w:lang w:val="uk-UA"/>
        </w:rPr>
        <w:t>Компанія</w:t>
      </w:r>
      <w:r w:rsidR="00F23973" w:rsidRPr="00F23973">
        <w:rPr>
          <w:sz w:val="20"/>
          <w:szCs w:val="20"/>
          <w:lang w:val="uk-UA"/>
        </w:rPr>
        <w:t xml:space="preserve"> управляє Вашою особистою інформацією, а також якщо у Вас виникнуть будь-які інші проблеми щодо особистої інформації, обов'язково зверніться до нашого уповноваженого з захисту персональних даних.</w:t>
      </w:r>
    </w:p>
    <w:p w:rsidR="00F23973" w:rsidRPr="00F23973" w:rsidRDefault="00F23973" w:rsidP="00D549AD">
      <w:pPr>
        <w:jc w:val="center"/>
        <w:rPr>
          <w:sz w:val="20"/>
          <w:szCs w:val="20"/>
          <w:lang w:val="uk-UA"/>
        </w:rPr>
      </w:pPr>
      <w:r w:rsidRPr="00F23973">
        <w:rPr>
          <w:sz w:val="20"/>
          <w:szCs w:val="20"/>
          <w:lang w:val="uk-UA"/>
        </w:rPr>
        <w:t xml:space="preserve">ПЕРЕДАЧА ДАНИХ </w:t>
      </w:r>
      <w:r w:rsidR="00D549AD">
        <w:rPr>
          <w:sz w:val="20"/>
          <w:szCs w:val="20"/>
          <w:lang w:val="uk-UA"/>
        </w:rPr>
        <w:t>ТРЕТІМ ОСОБАМ</w:t>
      </w:r>
    </w:p>
    <w:p w:rsidR="00F23973" w:rsidRPr="00F23973" w:rsidRDefault="00D549AD" w:rsidP="00D549AD">
      <w:pPr>
        <w:jc w:val="both"/>
        <w:rPr>
          <w:sz w:val="20"/>
          <w:szCs w:val="20"/>
          <w:lang w:val="uk-UA"/>
        </w:rPr>
      </w:pPr>
      <w:r>
        <w:rPr>
          <w:sz w:val="20"/>
          <w:szCs w:val="20"/>
          <w:lang w:val="uk-UA"/>
        </w:rPr>
        <w:t>Компанія</w:t>
      </w:r>
      <w:r w:rsidR="00F23973" w:rsidRPr="00F23973">
        <w:rPr>
          <w:sz w:val="20"/>
          <w:szCs w:val="20"/>
          <w:lang w:val="uk-UA"/>
        </w:rPr>
        <w:t xml:space="preserve"> в процесі своєї діяльності співпрацює безпосередньо з</w:t>
      </w:r>
      <w:r>
        <w:rPr>
          <w:sz w:val="20"/>
          <w:szCs w:val="20"/>
          <w:lang w:val="uk-UA"/>
        </w:rPr>
        <w:t xml:space="preserve"> іншими</w:t>
      </w:r>
      <w:r w:rsidR="00F23973" w:rsidRPr="00F23973">
        <w:rPr>
          <w:sz w:val="20"/>
          <w:szCs w:val="20"/>
          <w:lang w:val="uk-UA"/>
        </w:rPr>
        <w:t xml:space="preserve"> перевізниками</w:t>
      </w:r>
      <w:r>
        <w:rPr>
          <w:sz w:val="20"/>
          <w:szCs w:val="20"/>
          <w:lang w:val="uk-UA"/>
        </w:rPr>
        <w:t xml:space="preserve"> та посередниками</w:t>
      </w:r>
      <w:r w:rsidR="00F23973" w:rsidRPr="00F23973">
        <w:rPr>
          <w:sz w:val="20"/>
          <w:szCs w:val="20"/>
          <w:lang w:val="uk-UA"/>
        </w:rPr>
        <w:t>.</w:t>
      </w:r>
    </w:p>
    <w:p w:rsidR="00F23973" w:rsidRPr="00F23973" w:rsidRDefault="00F23973" w:rsidP="00D549AD">
      <w:pPr>
        <w:jc w:val="both"/>
        <w:rPr>
          <w:sz w:val="20"/>
          <w:szCs w:val="20"/>
          <w:lang w:val="uk-UA"/>
        </w:rPr>
      </w:pPr>
      <w:r w:rsidRPr="00F23973">
        <w:rPr>
          <w:sz w:val="20"/>
          <w:szCs w:val="20"/>
          <w:lang w:val="uk-UA"/>
        </w:rPr>
        <w:t>З метою надання якісних послуг перевезення, Ваші персональні дані в обов'язковому порядку передаються безпосередньо Перевізнику/</w:t>
      </w:r>
      <w:r w:rsidR="00D549AD">
        <w:rPr>
          <w:sz w:val="20"/>
          <w:szCs w:val="20"/>
          <w:lang w:val="uk-UA"/>
        </w:rPr>
        <w:t>Посереднику</w:t>
      </w:r>
      <w:r w:rsidRPr="00F23973">
        <w:rPr>
          <w:sz w:val="20"/>
          <w:szCs w:val="20"/>
          <w:lang w:val="uk-UA"/>
        </w:rPr>
        <w:t xml:space="preserve"> на рейс якого Ви придбали той чи інший квиток.</w:t>
      </w:r>
    </w:p>
    <w:p w:rsidR="00F23973" w:rsidRPr="00F23973" w:rsidRDefault="00F23973" w:rsidP="00D549AD">
      <w:pPr>
        <w:jc w:val="both"/>
        <w:rPr>
          <w:sz w:val="20"/>
          <w:szCs w:val="20"/>
          <w:lang w:val="uk-UA"/>
        </w:rPr>
      </w:pPr>
      <w:r w:rsidRPr="00F23973">
        <w:rPr>
          <w:sz w:val="20"/>
          <w:szCs w:val="20"/>
          <w:lang w:val="uk-UA"/>
        </w:rPr>
        <w:t>Основною метою передачі персональних даних Перевізнику/</w:t>
      </w:r>
      <w:r w:rsidR="00D549AD">
        <w:rPr>
          <w:sz w:val="20"/>
          <w:szCs w:val="20"/>
          <w:lang w:val="uk-UA"/>
        </w:rPr>
        <w:t>Посереднику</w:t>
      </w:r>
      <w:r w:rsidRPr="00F23973">
        <w:rPr>
          <w:sz w:val="20"/>
          <w:szCs w:val="20"/>
          <w:lang w:val="uk-UA"/>
        </w:rPr>
        <w:t xml:space="preserve"> є укладення договору перевезення.</w:t>
      </w:r>
    </w:p>
    <w:p w:rsidR="00F23973" w:rsidRPr="00F23973" w:rsidRDefault="00F23973" w:rsidP="00D549AD">
      <w:pPr>
        <w:jc w:val="center"/>
        <w:rPr>
          <w:sz w:val="20"/>
          <w:szCs w:val="20"/>
          <w:lang w:val="uk-UA"/>
        </w:rPr>
      </w:pPr>
      <w:r w:rsidRPr="00F23973">
        <w:rPr>
          <w:sz w:val="20"/>
          <w:szCs w:val="20"/>
          <w:lang w:val="uk-UA"/>
        </w:rPr>
        <w:t>ІНШІ ВИПАДКИ РОЗКРИТТЯ ІНФОРМАЦІЇ</w:t>
      </w:r>
    </w:p>
    <w:p w:rsidR="00F23973" w:rsidRPr="00F23973" w:rsidRDefault="00F23973" w:rsidP="00D549AD">
      <w:pPr>
        <w:jc w:val="both"/>
        <w:rPr>
          <w:sz w:val="20"/>
          <w:szCs w:val="20"/>
          <w:lang w:val="uk-UA"/>
        </w:rPr>
      </w:pPr>
      <w:r w:rsidRPr="00F23973">
        <w:rPr>
          <w:sz w:val="20"/>
          <w:szCs w:val="20"/>
          <w:lang w:val="uk-UA"/>
        </w:rPr>
        <w:t>Персоналізована інформація про користувача може надаватися іншим організаціям:</w:t>
      </w:r>
    </w:p>
    <w:p w:rsidR="00F23973" w:rsidRPr="00F23973" w:rsidRDefault="00F23973" w:rsidP="00D549AD">
      <w:pPr>
        <w:jc w:val="both"/>
        <w:rPr>
          <w:sz w:val="20"/>
          <w:szCs w:val="20"/>
          <w:lang w:val="uk-UA"/>
        </w:rPr>
      </w:pPr>
      <w:r w:rsidRPr="00F23973">
        <w:rPr>
          <w:sz w:val="20"/>
          <w:szCs w:val="20"/>
          <w:lang w:val="uk-UA"/>
        </w:rPr>
        <w:t>в межах чинного законодавства,</w:t>
      </w:r>
    </w:p>
    <w:p w:rsidR="00F23973" w:rsidRPr="00F23973" w:rsidRDefault="00F23973" w:rsidP="00D549AD">
      <w:pPr>
        <w:jc w:val="both"/>
        <w:rPr>
          <w:sz w:val="20"/>
          <w:szCs w:val="20"/>
          <w:lang w:val="uk-UA"/>
        </w:rPr>
      </w:pPr>
      <w:r w:rsidRPr="00F23973">
        <w:rPr>
          <w:sz w:val="20"/>
          <w:szCs w:val="20"/>
          <w:lang w:val="uk-UA"/>
        </w:rPr>
        <w:t>у разі відчуження підприємства, майна або банкрутства компанії,</w:t>
      </w:r>
    </w:p>
    <w:p w:rsidR="00F23973" w:rsidRPr="00F23973" w:rsidRDefault="00F23973" w:rsidP="00D549AD">
      <w:pPr>
        <w:jc w:val="both"/>
        <w:rPr>
          <w:sz w:val="20"/>
          <w:szCs w:val="20"/>
          <w:lang w:val="uk-UA"/>
        </w:rPr>
      </w:pPr>
      <w:r w:rsidRPr="00F23973">
        <w:rPr>
          <w:sz w:val="20"/>
          <w:szCs w:val="20"/>
          <w:lang w:val="uk-UA"/>
        </w:rPr>
        <w:t xml:space="preserve">якщо </w:t>
      </w:r>
      <w:r w:rsidR="00D549AD">
        <w:rPr>
          <w:sz w:val="20"/>
          <w:szCs w:val="20"/>
          <w:lang w:val="uk-UA"/>
        </w:rPr>
        <w:t>Компанія</w:t>
      </w:r>
      <w:r w:rsidRPr="00F23973">
        <w:rPr>
          <w:sz w:val="20"/>
          <w:szCs w:val="20"/>
          <w:lang w:val="uk-UA"/>
        </w:rPr>
        <w:t xml:space="preserve"> змушен</w:t>
      </w:r>
      <w:r w:rsidR="00D549AD">
        <w:rPr>
          <w:sz w:val="20"/>
          <w:szCs w:val="20"/>
          <w:lang w:val="uk-UA"/>
        </w:rPr>
        <w:t>а</w:t>
      </w:r>
      <w:r w:rsidRPr="00F23973">
        <w:rPr>
          <w:sz w:val="20"/>
          <w:szCs w:val="20"/>
          <w:lang w:val="uk-UA"/>
        </w:rPr>
        <w:t xml:space="preserve"> розкрити окрему інформацію на виконання вимоги правоохоронних або органів, що здійснюють контроль за діяльністю підприємства, або в результаті іншого юридичного процесу,</w:t>
      </w:r>
    </w:p>
    <w:p w:rsidR="00F23973" w:rsidRPr="00F23973" w:rsidRDefault="00F23973" w:rsidP="00F23973">
      <w:pPr>
        <w:rPr>
          <w:sz w:val="20"/>
          <w:szCs w:val="20"/>
          <w:lang w:val="uk-UA"/>
        </w:rPr>
      </w:pPr>
      <w:r w:rsidRPr="00F23973">
        <w:rPr>
          <w:sz w:val="20"/>
          <w:szCs w:val="20"/>
          <w:lang w:val="uk-UA"/>
        </w:rPr>
        <w:t xml:space="preserve">або у виключних випадках для захисту інтересів безпеки </w:t>
      </w:r>
      <w:r w:rsidR="00D549AD">
        <w:rPr>
          <w:sz w:val="20"/>
          <w:szCs w:val="20"/>
          <w:lang w:val="uk-UA"/>
        </w:rPr>
        <w:t>Компанії</w:t>
      </w:r>
      <w:r w:rsidRPr="00F23973">
        <w:rPr>
          <w:sz w:val="20"/>
          <w:szCs w:val="20"/>
          <w:lang w:val="uk-UA"/>
        </w:rPr>
        <w:t xml:space="preserve"> або інших відвідувачів сайту.</w:t>
      </w:r>
    </w:p>
    <w:p w:rsidR="00F23973" w:rsidRPr="00F23973" w:rsidRDefault="00F23973" w:rsidP="00D549AD">
      <w:pPr>
        <w:jc w:val="center"/>
        <w:rPr>
          <w:sz w:val="20"/>
          <w:szCs w:val="20"/>
          <w:lang w:val="uk-UA"/>
        </w:rPr>
      </w:pPr>
      <w:r w:rsidRPr="00F23973">
        <w:rPr>
          <w:sz w:val="20"/>
          <w:szCs w:val="20"/>
          <w:lang w:val="uk-UA"/>
        </w:rPr>
        <w:t>ПЕРІОД ЗБЕРІГАННЯ ДАНИХ</w:t>
      </w:r>
    </w:p>
    <w:p w:rsidR="00F23973" w:rsidRPr="00F23973" w:rsidRDefault="00D549AD" w:rsidP="00D549AD">
      <w:pPr>
        <w:jc w:val="both"/>
        <w:rPr>
          <w:sz w:val="20"/>
          <w:szCs w:val="20"/>
          <w:lang w:val="uk-UA"/>
        </w:rPr>
      </w:pPr>
      <w:r>
        <w:rPr>
          <w:sz w:val="20"/>
          <w:szCs w:val="20"/>
          <w:lang w:val="uk-UA"/>
        </w:rPr>
        <w:t>Компанія</w:t>
      </w:r>
      <w:r w:rsidR="00F23973" w:rsidRPr="00F23973">
        <w:rPr>
          <w:sz w:val="20"/>
          <w:szCs w:val="20"/>
          <w:lang w:val="uk-UA"/>
        </w:rPr>
        <w:t xml:space="preserve"> зберігає дані до тих пір, поки вони потрібні для виконання відповідних цілей обробки (наприклад, операції по виконанню договору перевезення, надання сервісного обслуговування, рекламно-маркетингових сервісів), а також з метою виконання вимог цивільного, господарського та податкового законодавства.</w:t>
      </w:r>
    </w:p>
    <w:p w:rsidR="00F23973" w:rsidRPr="00F23973" w:rsidRDefault="00F23973" w:rsidP="00F23973">
      <w:pPr>
        <w:rPr>
          <w:sz w:val="20"/>
          <w:szCs w:val="20"/>
          <w:lang w:val="uk-UA"/>
        </w:rPr>
      </w:pPr>
      <w:r w:rsidRPr="00F23973">
        <w:rPr>
          <w:sz w:val="20"/>
          <w:szCs w:val="20"/>
          <w:lang w:val="uk-UA"/>
        </w:rPr>
        <w:t xml:space="preserve">Персональні дані підлягають вилученню з баз персональних даних </w:t>
      </w:r>
      <w:r w:rsidR="00D549AD">
        <w:rPr>
          <w:sz w:val="20"/>
          <w:szCs w:val="20"/>
          <w:lang w:val="uk-UA"/>
        </w:rPr>
        <w:t>Компанії</w:t>
      </w:r>
      <w:r w:rsidRPr="00F23973">
        <w:rPr>
          <w:sz w:val="20"/>
          <w:szCs w:val="20"/>
          <w:lang w:val="uk-UA"/>
        </w:rPr>
        <w:t xml:space="preserve"> в разі:</w:t>
      </w:r>
    </w:p>
    <w:p w:rsidR="00F23973" w:rsidRPr="00F23973" w:rsidRDefault="00F23973" w:rsidP="00D549AD">
      <w:pPr>
        <w:jc w:val="both"/>
        <w:rPr>
          <w:sz w:val="20"/>
          <w:szCs w:val="20"/>
          <w:lang w:val="uk-UA"/>
        </w:rPr>
      </w:pPr>
      <w:r w:rsidRPr="00F23973">
        <w:rPr>
          <w:sz w:val="20"/>
          <w:szCs w:val="20"/>
          <w:lang w:val="uk-UA"/>
        </w:rPr>
        <w:t>закінчення терміну зберігання даних, визначеного за згодою суб'єктом персональних даних, що надав їх на обробку або законом;</w:t>
      </w:r>
    </w:p>
    <w:p w:rsidR="00F23973" w:rsidRPr="00F23973" w:rsidRDefault="00F23973" w:rsidP="00D549AD">
      <w:pPr>
        <w:jc w:val="both"/>
        <w:rPr>
          <w:sz w:val="20"/>
          <w:szCs w:val="20"/>
          <w:lang w:val="uk-UA"/>
        </w:rPr>
      </w:pPr>
      <w:r w:rsidRPr="00F23973">
        <w:rPr>
          <w:sz w:val="20"/>
          <w:szCs w:val="20"/>
          <w:lang w:val="uk-UA"/>
        </w:rPr>
        <w:lastRenderedPageBreak/>
        <w:t>припинення правовідносин між суб'єктом персональних даних та володільцем чи розпорядником бази, якщо інше не передбачено законом;</w:t>
      </w:r>
    </w:p>
    <w:p w:rsidR="00F23973" w:rsidRPr="00F23973" w:rsidRDefault="00F23973" w:rsidP="00D549AD">
      <w:pPr>
        <w:jc w:val="both"/>
        <w:rPr>
          <w:sz w:val="20"/>
          <w:szCs w:val="20"/>
          <w:lang w:val="uk-UA"/>
        </w:rPr>
      </w:pPr>
      <w:r w:rsidRPr="00F23973">
        <w:rPr>
          <w:sz w:val="20"/>
          <w:szCs w:val="20"/>
          <w:lang w:val="uk-UA"/>
        </w:rPr>
        <w:t>вступу в законну силу рішення суду про вилучення даних про фізичну особу з бази персональних даних;</w:t>
      </w:r>
    </w:p>
    <w:p w:rsidR="00F23973" w:rsidRPr="00F23973" w:rsidRDefault="00F23973" w:rsidP="00D549AD">
      <w:pPr>
        <w:jc w:val="both"/>
        <w:rPr>
          <w:sz w:val="20"/>
          <w:szCs w:val="20"/>
          <w:lang w:val="uk-UA"/>
        </w:rPr>
      </w:pPr>
      <w:r w:rsidRPr="00F23973">
        <w:rPr>
          <w:sz w:val="20"/>
          <w:szCs w:val="20"/>
          <w:lang w:val="uk-UA"/>
        </w:rPr>
        <w:t>надходження мотивованої вимоги суб'єкта персональних даних про припинення обробки/знищення його даних у випадках і порядку, встановлених законом.</w:t>
      </w:r>
    </w:p>
    <w:p w:rsidR="00F23973" w:rsidRPr="00F23973" w:rsidRDefault="00D549AD" w:rsidP="00D549AD">
      <w:pPr>
        <w:jc w:val="both"/>
        <w:rPr>
          <w:sz w:val="20"/>
          <w:szCs w:val="20"/>
          <w:lang w:val="uk-UA"/>
        </w:rPr>
      </w:pPr>
      <w:r>
        <w:rPr>
          <w:sz w:val="20"/>
          <w:szCs w:val="20"/>
          <w:lang w:val="uk-UA"/>
        </w:rPr>
        <w:t>Компанія</w:t>
      </w:r>
      <w:r w:rsidR="00F23973" w:rsidRPr="00F23973">
        <w:rPr>
          <w:sz w:val="20"/>
          <w:szCs w:val="20"/>
          <w:lang w:val="uk-UA"/>
        </w:rPr>
        <w:t xml:space="preserve"> зобов'язан</w:t>
      </w:r>
      <w:r>
        <w:rPr>
          <w:sz w:val="20"/>
          <w:szCs w:val="20"/>
          <w:lang w:val="uk-UA"/>
        </w:rPr>
        <w:t>а</w:t>
      </w:r>
      <w:r w:rsidR="00F23973" w:rsidRPr="00F23973">
        <w:rPr>
          <w:sz w:val="20"/>
          <w:szCs w:val="20"/>
          <w:lang w:val="uk-UA"/>
        </w:rPr>
        <w:t xml:space="preserve"> внести зміни в дані на вимогу суб'єкта персональних даних, якщо ці дані є недостовірними або неточними, або здійснити інші маніпуляції в тому числі і передачу третій стороні.</w:t>
      </w:r>
    </w:p>
    <w:p w:rsidR="00F23973" w:rsidRPr="00F23973" w:rsidRDefault="00F23973" w:rsidP="00D549AD">
      <w:pPr>
        <w:jc w:val="center"/>
        <w:rPr>
          <w:sz w:val="20"/>
          <w:szCs w:val="20"/>
          <w:lang w:val="uk-UA"/>
        </w:rPr>
      </w:pPr>
      <w:r w:rsidRPr="00F23973">
        <w:rPr>
          <w:sz w:val="20"/>
          <w:szCs w:val="20"/>
          <w:lang w:val="uk-UA"/>
        </w:rPr>
        <w:t>ОНОВЛЕННЯ ПОЛІТИКИ КОНФІДЕНЦІЙНОСТІ</w:t>
      </w:r>
    </w:p>
    <w:p w:rsidR="00F23973" w:rsidRPr="00F23973" w:rsidRDefault="00D549AD" w:rsidP="00D549AD">
      <w:pPr>
        <w:jc w:val="both"/>
        <w:rPr>
          <w:sz w:val="20"/>
          <w:szCs w:val="20"/>
          <w:lang w:val="uk-UA"/>
        </w:rPr>
      </w:pPr>
      <w:r>
        <w:rPr>
          <w:sz w:val="20"/>
          <w:szCs w:val="20"/>
          <w:lang w:val="uk-UA"/>
        </w:rPr>
        <w:t>Компанія</w:t>
      </w:r>
      <w:r w:rsidR="00F23973" w:rsidRPr="00F23973">
        <w:rPr>
          <w:sz w:val="20"/>
          <w:szCs w:val="20"/>
          <w:lang w:val="uk-UA"/>
        </w:rPr>
        <w:t xml:space="preserve"> залишає за собою право вносити зміни в Політику конфіденційності. Якщо </w:t>
      </w:r>
      <w:r>
        <w:rPr>
          <w:sz w:val="20"/>
          <w:szCs w:val="20"/>
          <w:lang w:val="uk-UA"/>
        </w:rPr>
        <w:t>Компанія</w:t>
      </w:r>
      <w:r w:rsidR="00F23973" w:rsidRPr="00F23973">
        <w:rPr>
          <w:sz w:val="20"/>
          <w:szCs w:val="20"/>
          <w:lang w:val="uk-UA"/>
        </w:rPr>
        <w:t xml:space="preserve"> істотно змінить Політику конфіденційності, про це буде вказано тут.</w:t>
      </w:r>
    </w:p>
    <w:p w:rsidR="005A6217" w:rsidRPr="00F23973" w:rsidRDefault="00D549AD" w:rsidP="00D549AD">
      <w:pPr>
        <w:jc w:val="both"/>
        <w:rPr>
          <w:sz w:val="20"/>
          <w:szCs w:val="20"/>
          <w:lang w:val="uk-UA"/>
        </w:rPr>
      </w:pPr>
      <w:r>
        <w:rPr>
          <w:sz w:val="20"/>
          <w:szCs w:val="20"/>
          <w:lang w:val="uk-UA"/>
        </w:rPr>
        <w:t>Компанія</w:t>
      </w:r>
      <w:r w:rsidR="00F23973" w:rsidRPr="00F23973">
        <w:rPr>
          <w:sz w:val="20"/>
          <w:szCs w:val="20"/>
          <w:lang w:val="uk-UA"/>
        </w:rPr>
        <w:t xml:space="preserve"> рекомендує регулярно перевіряти Політику конфіденційності, тому що Ваше користування Сайтом після внесення змін означає, що Ви, як Користувач погодилися з такими змінами до політики конфіденційності.</w:t>
      </w:r>
    </w:p>
    <w:sectPr w:rsidR="005A6217" w:rsidRPr="00F23973" w:rsidSect="00FC7D9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0AC" w:rsidRDefault="00B550AC" w:rsidP="00FC7D9C">
      <w:pPr>
        <w:spacing w:after="0" w:line="240" w:lineRule="auto"/>
      </w:pPr>
      <w:r>
        <w:separator/>
      </w:r>
    </w:p>
  </w:endnote>
  <w:endnote w:type="continuationSeparator" w:id="0">
    <w:p w:rsidR="00B550AC" w:rsidRDefault="00B550AC" w:rsidP="00FC7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0AC" w:rsidRDefault="00B550AC" w:rsidP="00FC7D9C">
      <w:pPr>
        <w:spacing w:after="0" w:line="240" w:lineRule="auto"/>
      </w:pPr>
      <w:r>
        <w:separator/>
      </w:r>
    </w:p>
  </w:footnote>
  <w:footnote w:type="continuationSeparator" w:id="0">
    <w:p w:rsidR="00B550AC" w:rsidRDefault="00B550AC" w:rsidP="00FC7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7907"/>
      <w:docPartObj>
        <w:docPartGallery w:val="Page Numbers (Top of Page)"/>
        <w:docPartUnique/>
      </w:docPartObj>
    </w:sdtPr>
    <w:sdtEndPr/>
    <w:sdtContent>
      <w:p w:rsidR="000B3FA4" w:rsidRDefault="004846A8">
        <w:pPr>
          <w:pStyle w:val="Header"/>
          <w:jc w:val="right"/>
        </w:pPr>
        <w:r>
          <w:fldChar w:fldCharType="begin"/>
        </w:r>
        <w:r>
          <w:instrText xml:space="preserve"> PAGE   \* MERGEFORMAT </w:instrText>
        </w:r>
        <w:r>
          <w:fldChar w:fldCharType="separate"/>
        </w:r>
        <w:r w:rsidR="00287E0A">
          <w:rPr>
            <w:noProof/>
          </w:rPr>
          <w:t>2</w:t>
        </w:r>
        <w:r>
          <w:rPr>
            <w:noProof/>
          </w:rPr>
          <w:fldChar w:fldCharType="end"/>
        </w:r>
      </w:p>
    </w:sdtContent>
  </w:sdt>
  <w:p w:rsidR="000B3FA4" w:rsidRDefault="000B3F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97E"/>
    <w:multiLevelType w:val="hybridMultilevel"/>
    <w:tmpl w:val="E44CFE0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CB1DBC"/>
    <w:multiLevelType w:val="hybridMultilevel"/>
    <w:tmpl w:val="BCEC4DC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082507"/>
    <w:multiLevelType w:val="multilevel"/>
    <w:tmpl w:val="83EE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37EBC"/>
    <w:multiLevelType w:val="hybridMultilevel"/>
    <w:tmpl w:val="F558D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6E2088"/>
    <w:multiLevelType w:val="hybridMultilevel"/>
    <w:tmpl w:val="A3B84BFA"/>
    <w:lvl w:ilvl="0" w:tplc="2174E3A8">
      <w:start w:val="1"/>
      <w:numFmt w:val="decimal"/>
      <w:lvlText w:val="%1."/>
      <w:lvlJc w:val="left"/>
      <w:pPr>
        <w:ind w:left="720" w:hanging="360"/>
      </w:pPr>
      <w:rPr>
        <w:rFonts w:asciiTheme="minorHAnsi" w:eastAsiaTheme="minorEastAsia" w:hAnsiTheme="minorHAnsi"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807110"/>
    <w:multiLevelType w:val="hybridMultilevel"/>
    <w:tmpl w:val="F24CD1FE"/>
    <w:lvl w:ilvl="0" w:tplc="56F2F8BC">
      <w:numFmt w:val="bullet"/>
      <w:lvlText w:val="-"/>
      <w:lvlJc w:val="left"/>
      <w:pPr>
        <w:ind w:left="1211" w:hanging="360"/>
      </w:pPr>
      <w:rPr>
        <w:rFonts w:ascii="Calibri" w:eastAsiaTheme="minorEastAsia" w:hAnsi="Calibri" w:cstheme="minorBid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1B7A3F65"/>
    <w:multiLevelType w:val="multilevel"/>
    <w:tmpl w:val="A3BA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F73A77"/>
    <w:multiLevelType w:val="multilevel"/>
    <w:tmpl w:val="649C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46E9D"/>
    <w:multiLevelType w:val="hybridMultilevel"/>
    <w:tmpl w:val="7AACB81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BB3432"/>
    <w:multiLevelType w:val="hybridMultilevel"/>
    <w:tmpl w:val="21A8708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3F45D5"/>
    <w:multiLevelType w:val="hybridMultilevel"/>
    <w:tmpl w:val="5DEC819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A9440F"/>
    <w:multiLevelType w:val="hybridMultilevel"/>
    <w:tmpl w:val="66BA6FF4"/>
    <w:lvl w:ilvl="0" w:tplc="04190019">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3E5162C5"/>
    <w:multiLevelType w:val="hybridMultilevel"/>
    <w:tmpl w:val="F5EC117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C71287"/>
    <w:multiLevelType w:val="hybridMultilevel"/>
    <w:tmpl w:val="12E43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AF6EE7"/>
    <w:multiLevelType w:val="hybridMultilevel"/>
    <w:tmpl w:val="B5E48A4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7F00F1"/>
    <w:multiLevelType w:val="hybridMultilevel"/>
    <w:tmpl w:val="7A160144"/>
    <w:lvl w:ilvl="0" w:tplc="06A433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7F507F"/>
    <w:multiLevelType w:val="hybridMultilevel"/>
    <w:tmpl w:val="D5301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AF5FBF"/>
    <w:multiLevelType w:val="multilevel"/>
    <w:tmpl w:val="74DC8E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D973078"/>
    <w:multiLevelType w:val="hybridMultilevel"/>
    <w:tmpl w:val="702CD19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DB4626"/>
    <w:multiLevelType w:val="hybridMultilevel"/>
    <w:tmpl w:val="6C6E2DB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B101BE"/>
    <w:multiLevelType w:val="hybridMultilevel"/>
    <w:tmpl w:val="127EE56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0E2B67"/>
    <w:multiLevelType w:val="hybridMultilevel"/>
    <w:tmpl w:val="26B081F2"/>
    <w:lvl w:ilvl="0" w:tplc="A170F100">
      <w:numFmt w:val="bullet"/>
      <w:lvlText w:val="-"/>
      <w:lvlJc w:val="left"/>
      <w:pPr>
        <w:ind w:left="1068" w:hanging="360"/>
      </w:pPr>
      <w:rPr>
        <w:rFonts w:ascii="Calibri" w:eastAsiaTheme="minorEastAsia" w:hAnsi="Calibri"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7F6F0E92"/>
    <w:multiLevelType w:val="hybridMultilevel"/>
    <w:tmpl w:val="C3E23C80"/>
    <w:lvl w:ilvl="0" w:tplc="437AEFF2">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4"/>
  </w:num>
  <w:num w:numId="4">
    <w:abstractNumId w:val="16"/>
  </w:num>
  <w:num w:numId="5">
    <w:abstractNumId w:val="5"/>
  </w:num>
  <w:num w:numId="6">
    <w:abstractNumId w:val="21"/>
  </w:num>
  <w:num w:numId="7">
    <w:abstractNumId w:val="15"/>
  </w:num>
  <w:num w:numId="8">
    <w:abstractNumId w:val="3"/>
  </w:num>
  <w:num w:numId="9">
    <w:abstractNumId w:val="9"/>
  </w:num>
  <w:num w:numId="10">
    <w:abstractNumId w:val="12"/>
  </w:num>
  <w:num w:numId="11">
    <w:abstractNumId w:val="17"/>
  </w:num>
  <w:num w:numId="12">
    <w:abstractNumId w:val="1"/>
  </w:num>
  <w:num w:numId="13">
    <w:abstractNumId w:val="20"/>
  </w:num>
  <w:num w:numId="14">
    <w:abstractNumId w:val="10"/>
  </w:num>
  <w:num w:numId="15">
    <w:abstractNumId w:val="11"/>
  </w:num>
  <w:num w:numId="16">
    <w:abstractNumId w:val="18"/>
  </w:num>
  <w:num w:numId="17">
    <w:abstractNumId w:val="19"/>
  </w:num>
  <w:num w:numId="18">
    <w:abstractNumId w:val="0"/>
  </w:num>
  <w:num w:numId="19">
    <w:abstractNumId w:val="14"/>
  </w:num>
  <w:num w:numId="20">
    <w:abstractNumId w:val="8"/>
  </w:num>
  <w:num w:numId="21">
    <w:abstractNumId w:val="2"/>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45"/>
    <w:rsid w:val="00033AAB"/>
    <w:rsid w:val="000545C4"/>
    <w:rsid w:val="00082B22"/>
    <w:rsid w:val="000B36A2"/>
    <w:rsid w:val="000B3FA4"/>
    <w:rsid w:val="000F1EAD"/>
    <w:rsid w:val="00184942"/>
    <w:rsid w:val="00235A54"/>
    <w:rsid w:val="002807C4"/>
    <w:rsid w:val="00287E0A"/>
    <w:rsid w:val="002B1C83"/>
    <w:rsid w:val="00344E52"/>
    <w:rsid w:val="00347465"/>
    <w:rsid w:val="0035036C"/>
    <w:rsid w:val="00397C5E"/>
    <w:rsid w:val="003E2B99"/>
    <w:rsid w:val="0041486E"/>
    <w:rsid w:val="00416DF3"/>
    <w:rsid w:val="004341A1"/>
    <w:rsid w:val="00453A09"/>
    <w:rsid w:val="00483C02"/>
    <w:rsid w:val="004846A8"/>
    <w:rsid w:val="004E3CE8"/>
    <w:rsid w:val="00514587"/>
    <w:rsid w:val="00516AF0"/>
    <w:rsid w:val="00522C95"/>
    <w:rsid w:val="005410AF"/>
    <w:rsid w:val="005A6217"/>
    <w:rsid w:val="005C4A1D"/>
    <w:rsid w:val="00621145"/>
    <w:rsid w:val="00626BA9"/>
    <w:rsid w:val="00681DB0"/>
    <w:rsid w:val="006D119C"/>
    <w:rsid w:val="006D4CB7"/>
    <w:rsid w:val="006E5E8D"/>
    <w:rsid w:val="00733A03"/>
    <w:rsid w:val="00764ED0"/>
    <w:rsid w:val="007A4EBE"/>
    <w:rsid w:val="007B5BD8"/>
    <w:rsid w:val="00807FEF"/>
    <w:rsid w:val="00860E40"/>
    <w:rsid w:val="008C708B"/>
    <w:rsid w:val="00914104"/>
    <w:rsid w:val="00941892"/>
    <w:rsid w:val="009A20F6"/>
    <w:rsid w:val="009E0039"/>
    <w:rsid w:val="009E5026"/>
    <w:rsid w:val="00A657A7"/>
    <w:rsid w:val="00A7284A"/>
    <w:rsid w:val="00A817AA"/>
    <w:rsid w:val="00B2596F"/>
    <w:rsid w:val="00B550AC"/>
    <w:rsid w:val="00B90FFB"/>
    <w:rsid w:val="00B93FE5"/>
    <w:rsid w:val="00C50058"/>
    <w:rsid w:val="00D26DCC"/>
    <w:rsid w:val="00D304F9"/>
    <w:rsid w:val="00D32D98"/>
    <w:rsid w:val="00D32E80"/>
    <w:rsid w:val="00D549AD"/>
    <w:rsid w:val="00DB32B3"/>
    <w:rsid w:val="00DC24F0"/>
    <w:rsid w:val="00DD4420"/>
    <w:rsid w:val="00E209C9"/>
    <w:rsid w:val="00E21787"/>
    <w:rsid w:val="00E2491D"/>
    <w:rsid w:val="00E472B9"/>
    <w:rsid w:val="00E81C53"/>
    <w:rsid w:val="00E81CC1"/>
    <w:rsid w:val="00EC386E"/>
    <w:rsid w:val="00F23973"/>
    <w:rsid w:val="00F47E33"/>
    <w:rsid w:val="00F47E64"/>
    <w:rsid w:val="00F55B3A"/>
    <w:rsid w:val="00FC7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5825"/>
  <w15:docId w15:val="{BA293DD1-49B9-4E16-8FB5-8FE18DE3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4F9"/>
  </w:style>
  <w:style w:type="paragraph" w:styleId="Heading1">
    <w:name w:val="heading 1"/>
    <w:basedOn w:val="Normal"/>
    <w:link w:val="Heading1Char"/>
    <w:uiPriority w:val="9"/>
    <w:qFormat/>
    <w:rsid w:val="005A62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239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5A62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145"/>
    <w:pPr>
      <w:ind w:left="720"/>
      <w:contextualSpacing/>
    </w:pPr>
  </w:style>
  <w:style w:type="paragraph" w:styleId="NoSpacing">
    <w:name w:val="No Spacing"/>
    <w:qFormat/>
    <w:rsid w:val="00DD4420"/>
    <w:pPr>
      <w:spacing w:after="0" w:line="240" w:lineRule="auto"/>
    </w:pPr>
  </w:style>
  <w:style w:type="character" w:styleId="Hyperlink">
    <w:name w:val="Hyperlink"/>
    <w:basedOn w:val="DefaultParagraphFont"/>
    <w:uiPriority w:val="99"/>
    <w:unhideWhenUsed/>
    <w:rsid w:val="00DD4420"/>
    <w:rPr>
      <w:color w:val="0000FF" w:themeColor="hyperlink"/>
      <w:u w:val="single"/>
    </w:rPr>
  </w:style>
  <w:style w:type="paragraph" w:styleId="Header">
    <w:name w:val="header"/>
    <w:basedOn w:val="Normal"/>
    <w:link w:val="HeaderChar"/>
    <w:uiPriority w:val="99"/>
    <w:unhideWhenUsed/>
    <w:rsid w:val="00FC7D9C"/>
    <w:pPr>
      <w:tabs>
        <w:tab w:val="center" w:pos="4677"/>
        <w:tab w:val="right" w:pos="9355"/>
      </w:tabs>
      <w:spacing w:after="0" w:line="240" w:lineRule="auto"/>
    </w:pPr>
  </w:style>
  <w:style w:type="character" w:customStyle="1" w:styleId="HeaderChar">
    <w:name w:val="Header Char"/>
    <w:basedOn w:val="DefaultParagraphFont"/>
    <w:link w:val="Header"/>
    <w:uiPriority w:val="99"/>
    <w:rsid w:val="00FC7D9C"/>
  </w:style>
  <w:style w:type="paragraph" w:styleId="Footer">
    <w:name w:val="footer"/>
    <w:basedOn w:val="Normal"/>
    <w:link w:val="FooterChar"/>
    <w:uiPriority w:val="99"/>
    <w:semiHidden/>
    <w:unhideWhenUsed/>
    <w:rsid w:val="00FC7D9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FC7D9C"/>
  </w:style>
  <w:style w:type="paragraph" w:styleId="HTMLPreformatted">
    <w:name w:val="HTML Preformatted"/>
    <w:basedOn w:val="Normal"/>
    <w:link w:val="HTMLPreformattedChar"/>
    <w:uiPriority w:val="99"/>
    <w:semiHidden/>
    <w:unhideWhenUsed/>
    <w:rsid w:val="006E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E5E8D"/>
    <w:rPr>
      <w:rFonts w:ascii="Courier New" w:eastAsia="Times New Roman" w:hAnsi="Courier New" w:cs="Courier New"/>
      <w:sz w:val="20"/>
      <w:szCs w:val="20"/>
    </w:rPr>
  </w:style>
  <w:style w:type="character" w:customStyle="1" w:styleId="shorttext">
    <w:name w:val="short_text"/>
    <w:basedOn w:val="DefaultParagraphFont"/>
    <w:rsid w:val="008C708B"/>
  </w:style>
  <w:style w:type="character" w:customStyle="1" w:styleId="Heading1Char">
    <w:name w:val="Heading 1 Char"/>
    <w:basedOn w:val="DefaultParagraphFont"/>
    <w:link w:val="Heading1"/>
    <w:uiPriority w:val="9"/>
    <w:rsid w:val="005A621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A621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A62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2397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49545">
      <w:bodyDiv w:val="1"/>
      <w:marLeft w:val="0"/>
      <w:marRight w:val="0"/>
      <w:marTop w:val="0"/>
      <w:marBottom w:val="0"/>
      <w:divBdr>
        <w:top w:val="none" w:sz="0" w:space="0" w:color="auto"/>
        <w:left w:val="none" w:sz="0" w:space="0" w:color="auto"/>
        <w:bottom w:val="none" w:sz="0" w:space="0" w:color="auto"/>
        <w:right w:val="none" w:sz="0" w:space="0" w:color="auto"/>
      </w:divBdr>
      <w:divsChild>
        <w:div w:id="1983652421">
          <w:marLeft w:val="0"/>
          <w:marRight w:val="0"/>
          <w:marTop w:val="0"/>
          <w:marBottom w:val="0"/>
          <w:divBdr>
            <w:top w:val="none" w:sz="0" w:space="0" w:color="auto"/>
            <w:left w:val="none" w:sz="0" w:space="0" w:color="auto"/>
            <w:bottom w:val="none" w:sz="0" w:space="0" w:color="auto"/>
            <w:right w:val="none" w:sz="0" w:space="0" w:color="auto"/>
          </w:divBdr>
        </w:div>
        <w:div w:id="707217293">
          <w:marLeft w:val="0"/>
          <w:marRight w:val="0"/>
          <w:marTop w:val="0"/>
          <w:marBottom w:val="0"/>
          <w:divBdr>
            <w:top w:val="none" w:sz="0" w:space="0" w:color="auto"/>
            <w:left w:val="none" w:sz="0" w:space="0" w:color="auto"/>
            <w:bottom w:val="none" w:sz="0" w:space="0" w:color="auto"/>
            <w:right w:val="none" w:sz="0" w:space="0" w:color="auto"/>
          </w:divBdr>
          <w:divsChild>
            <w:div w:id="11291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59225">
      <w:bodyDiv w:val="1"/>
      <w:marLeft w:val="0"/>
      <w:marRight w:val="0"/>
      <w:marTop w:val="0"/>
      <w:marBottom w:val="0"/>
      <w:divBdr>
        <w:top w:val="none" w:sz="0" w:space="0" w:color="auto"/>
        <w:left w:val="none" w:sz="0" w:space="0" w:color="auto"/>
        <w:bottom w:val="none" w:sz="0" w:space="0" w:color="auto"/>
        <w:right w:val="none" w:sz="0" w:space="0" w:color="auto"/>
      </w:divBdr>
    </w:div>
    <w:div w:id="1039086411">
      <w:bodyDiv w:val="1"/>
      <w:marLeft w:val="0"/>
      <w:marRight w:val="0"/>
      <w:marTop w:val="0"/>
      <w:marBottom w:val="0"/>
      <w:divBdr>
        <w:top w:val="none" w:sz="0" w:space="0" w:color="auto"/>
        <w:left w:val="none" w:sz="0" w:space="0" w:color="auto"/>
        <w:bottom w:val="none" w:sz="0" w:space="0" w:color="auto"/>
        <w:right w:val="none" w:sz="0" w:space="0" w:color="auto"/>
      </w:divBdr>
    </w:div>
    <w:div w:id="1192035815">
      <w:bodyDiv w:val="1"/>
      <w:marLeft w:val="0"/>
      <w:marRight w:val="0"/>
      <w:marTop w:val="0"/>
      <w:marBottom w:val="0"/>
      <w:divBdr>
        <w:top w:val="none" w:sz="0" w:space="0" w:color="auto"/>
        <w:left w:val="none" w:sz="0" w:space="0" w:color="auto"/>
        <w:bottom w:val="none" w:sz="0" w:space="0" w:color="auto"/>
        <w:right w:val="none" w:sz="0" w:space="0" w:color="auto"/>
      </w:divBdr>
    </w:div>
    <w:div w:id="1228687642">
      <w:bodyDiv w:val="1"/>
      <w:marLeft w:val="0"/>
      <w:marRight w:val="0"/>
      <w:marTop w:val="0"/>
      <w:marBottom w:val="0"/>
      <w:divBdr>
        <w:top w:val="none" w:sz="0" w:space="0" w:color="auto"/>
        <w:left w:val="none" w:sz="0" w:space="0" w:color="auto"/>
        <w:bottom w:val="none" w:sz="0" w:space="0" w:color="auto"/>
        <w:right w:val="none" w:sz="0" w:space="0" w:color="auto"/>
      </w:divBdr>
    </w:div>
    <w:div w:id="1235361616">
      <w:bodyDiv w:val="1"/>
      <w:marLeft w:val="0"/>
      <w:marRight w:val="0"/>
      <w:marTop w:val="0"/>
      <w:marBottom w:val="0"/>
      <w:divBdr>
        <w:top w:val="none" w:sz="0" w:space="0" w:color="auto"/>
        <w:left w:val="none" w:sz="0" w:space="0" w:color="auto"/>
        <w:bottom w:val="none" w:sz="0" w:space="0" w:color="auto"/>
        <w:right w:val="none" w:sz="0" w:space="0" w:color="auto"/>
      </w:divBdr>
      <w:divsChild>
        <w:div w:id="84495562">
          <w:marLeft w:val="-150"/>
          <w:marRight w:val="-150"/>
          <w:marTop w:val="0"/>
          <w:marBottom w:val="0"/>
          <w:divBdr>
            <w:top w:val="none" w:sz="0" w:space="0" w:color="auto"/>
            <w:left w:val="none" w:sz="0" w:space="0" w:color="auto"/>
            <w:bottom w:val="none" w:sz="0" w:space="0" w:color="auto"/>
            <w:right w:val="none" w:sz="0" w:space="0" w:color="auto"/>
          </w:divBdr>
          <w:divsChild>
            <w:div w:id="1844277444">
              <w:marLeft w:val="0"/>
              <w:marRight w:val="0"/>
              <w:marTop w:val="0"/>
              <w:marBottom w:val="0"/>
              <w:divBdr>
                <w:top w:val="none" w:sz="0" w:space="0" w:color="auto"/>
                <w:left w:val="none" w:sz="0" w:space="0" w:color="auto"/>
                <w:bottom w:val="none" w:sz="0" w:space="0" w:color="auto"/>
                <w:right w:val="none" w:sz="0" w:space="0" w:color="auto"/>
              </w:divBdr>
              <w:divsChild>
                <w:div w:id="1744179681">
                  <w:marLeft w:val="0"/>
                  <w:marRight w:val="0"/>
                  <w:marTop w:val="0"/>
                  <w:marBottom w:val="0"/>
                  <w:divBdr>
                    <w:top w:val="none" w:sz="0" w:space="0" w:color="auto"/>
                    <w:left w:val="none" w:sz="0" w:space="0" w:color="auto"/>
                    <w:bottom w:val="none" w:sz="0" w:space="0" w:color="auto"/>
                    <w:right w:val="none" w:sz="0" w:space="0" w:color="auto"/>
                  </w:divBdr>
                </w:div>
                <w:div w:id="1810856834">
                  <w:marLeft w:val="0"/>
                  <w:marRight w:val="0"/>
                  <w:marTop w:val="0"/>
                  <w:marBottom w:val="0"/>
                  <w:divBdr>
                    <w:top w:val="none" w:sz="0" w:space="0" w:color="auto"/>
                    <w:left w:val="none" w:sz="0" w:space="0" w:color="auto"/>
                    <w:bottom w:val="none" w:sz="0" w:space="0" w:color="auto"/>
                    <w:right w:val="none" w:sz="0" w:space="0" w:color="auto"/>
                  </w:divBdr>
                </w:div>
                <w:div w:id="1184132355">
                  <w:marLeft w:val="0"/>
                  <w:marRight w:val="0"/>
                  <w:marTop w:val="0"/>
                  <w:marBottom w:val="0"/>
                  <w:divBdr>
                    <w:top w:val="none" w:sz="0" w:space="0" w:color="auto"/>
                    <w:left w:val="none" w:sz="0" w:space="0" w:color="auto"/>
                    <w:bottom w:val="none" w:sz="0" w:space="0" w:color="auto"/>
                    <w:right w:val="none" w:sz="0" w:space="0" w:color="auto"/>
                  </w:divBdr>
                </w:div>
                <w:div w:id="925920059">
                  <w:marLeft w:val="0"/>
                  <w:marRight w:val="0"/>
                  <w:marTop w:val="0"/>
                  <w:marBottom w:val="0"/>
                  <w:divBdr>
                    <w:top w:val="none" w:sz="0" w:space="0" w:color="auto"/>
                    <w:left w:val="none" w:sz="0" w:space="0" w:color="auto"/>
                    <w:bottom w:val="none" w:sz="0" w:space="0" w:color="auto"/>
                    <w:right w:val="none" w:sz="0" w:space="0" w:color="auto"/>
                  </w:divBdr>
                </w:div>
              </w:divsChild>
            </w:div>
            <w:div w:id="646473204">
              <w:marLeft w:val="0"/>
              <w:marRight w:val="0"/>
              <w:marTop w:val="0"/>
              <w:marBottom w:val="0"/>
              <w:divBdr>
                <w:top w:val="none" w:sz="0" w:space="0" w:color="auto"/>
                <w:left w:val="none" w:sz="0" w:space="0" w:color="auto"/>
                <w:bottom w:val="none" w:sz="0" w:space="0" w:color="auto"/>
                <w:right w:val="none" w:sz="0" w:space="0" w:color="auto"/>
              </w:divBdr>
              <w:divsChild>
                <w:div w:id="1171723742">
                  <w:marLeft w:val="0"/>
                  <w:marRight w:val="0"/>
                  <w:marTop w:val="0"/>
                  <w:marBottom w:val="0"/>
                  <w:divBdr>
                    <w:top w:val="none" w:sz="0" w:space="0" w:color="auto"/>
                    <w:left w:val="none" w:sz="0" w:space="0" w:color="auto"/>
                    <w:bottom w:val="none" w:sz="0" w:space="0" w:color="auto"/>
                    <w:right w:val="none" w:sz="0" w:space="0" w:color="auto"/>
                  </w:divBdr>
                </w:div>
                <w:div w:id="1771582168">
                  <w:marLeft w:val="0"/>
                  <w:marRight w:val="0"/>
                  <w:marTop w:val="0"/>
                  <w:marBottom w:val="0"/>
                  <w:divBdr>
                    <w:top w:val="none" w:sz="0" w:space="0" w:color="auto"/>
                    <w:left w:val="none" w:sz="0" w:space="0" w:color="auto"/>
                    <w:bottom w:val="none" w:sz="0" w:space="0" w:color="auto"/>
                    <w:right w:val="none" w:sz="0" w:space="0" w:color="auto"/>
                  </w:divBdr>
                </w:div>
                <w:div w:id="621493809">
                  <w:marLeft w:val="0"/>
                  <w:marRight w:val="0"/>
                  <w:marTop w:val="0"/>
                  <w:marBottom w:val="0"/>
                  <w:divBdr>
                    <w:top w:val="none" w:sz="0" w:space="0" w:color="auto"/>
                    <w:left w:val="none" w:sz="0" w:space="0" w:color="auto"/>
                    <w:bottom w:val="none" w:sz="0" w:space="0" w:color="auto"/>
                    <w:right w:val="none" w:sz="0" w:space="0" w:color="auto"/>
                  </w:divBdr>
                </w:div>
                <w:div w:id="1900902486">
                  <w:marLeft w:val="0"/>
                  <w:marRight w:val="0"/>
                  <w:marTop w:val="0"/>
                  <w:marBottom w:val="0"/>
                  <w:divBdr>
                    <w:top w:val="none" w:sz="0" w:space="0" w:color="auto"/>
                    <w:left w:val="none" w:sz="0" w:space="0" w:color="auto"/>
                    <w:bottom w:val="none" w:sz="0" w:space="0" w:color="auto"/>
                    <w:right w:val="none" w:sz="0" w:space="0" w:color="auto"/>
                  </w:divBdr>
                </w:div>
              </w:divsChild>
            </w:div>
            <w:div w:id="1083258197">
              <w:marLeft w:val="0"/>
              <w:marRight w:val="0"/>
              <w:marTop w:val="0"/>
              <w:marBottom w:val="0"/>
              <w:divBdr>
                <w:top w:val="none" w:sz="0" w:space="0" w:color="auto"/>
                <w:left w:val="none" w:sz="0" w:space="0" w:color="auto"/>
                <w:bottom w:val="none" w:sz="0" w:space="0" w:color="auto"/>
                <w:right w:val="none" w:sz="0" w:space="0" w:color="auto"/>
              </w:divBdr>
              <w:divsChild>
                <w:div w:id="1982071313">
                  <w:marLeft w:val="0"/>
                  <w:marRight w:val="0"/>
                  <w:marTop w:val="0"/>
                  <w:marBottom w:val="0"/>
                  <w:divBdr>
                    <w:top w:val="none" w:sz="0" w:space="0" w:color="auto"/>
                    <w:left w:val="none" w:sz="0" w:space="0" w:color="auto"/>
                    <w:bottom w:val="none" w:sz="0" w:space="0" w:color="auto"/>
                    <w:right w:val="none" w:sz="0" w:space="0" w:color="auto"/>
                  </w:divBdr>
                </w:div>
                <w:div w:id="1316834079">
                  <w:marLeft w:val="0"/>
                  <w:marRight w:val="0"/>
                  <w:marTop w:val="0"/>
                  <w:marBottom w:val="0"/>
                  <w:divBdr>
                    <w:top w:val="none" w:sz="0" w:space="0" w:color="auto"/>
                    <w:left w:val="none" w:sz="0" w:space="0" w:color="auto"/>
                    <w:bottom w:val="none" w:sz="0" w:space="0" w:color="auto"/>
                    <w:right w:val="none" w:sz="0" w:space="0" w:color="auto"/>
                  </w:divBdr>
                </w:div>
                <w:div w:id="20284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35506">
      <w:bodyDiv w:val="1"/>
      <w:marLeft w:val="0"/>
      <w:marRight w:val="0"/>
      <w:marTop w:val="0"/>
      <w:marBottom w:val="0"/>
      <w:divBdr>
        <w:top w:val="none" w:sz="0" w:space="0" w:color="auto"/>
        <w:left w:val="none" w:sz="0" w:space="0" w:color="auto"/>
        <w:bottom w:val="none" w:sz="0" w:space="0" w:color="auto"/>
        <w:right w:val="none" w:sz="0" w:space="0" w:color="auto"/>
      </w:divBdr>
    </w:div>
    <w:div w:id="1439913816">
      <w:bodyDiv w:val="1"/>
      <w:marLeft w:val="0"/>
      <w:marRight w:val="0"/>
      <w:marTop w:val="0"/>
      <w:marBottom w:val="0"/>
      <w:divBdr>
        <w:top w:val="none" w:sz="0" w:space="0" w:color="auto"/>
        <w:left w:val="none" w:sz="0" w:space="0" w:color="auto"/>
        <w:bottom w:val="none" w:sz="0" w:space="0" w:color="auto"/>
        <w:right w:val="none" w:sz="0" w:space="0" w:color="auto"/>
      </w:divBdr>
    </w:div>
    <w:div w:id="1487016700">
      <w:bodyDiv w:val="1"/>
      <w:marLeft w:val="0"/>
      <w:marRight w:val="0"/>
      <w:marTop w:val="0"/>
      <w:marBottom w:val="0"/>
      <w:divBdr>
        <w:top w:val="none" w:sz="0" w:space="0" w:color="auto"/>
        <w:left w:val="none" w:sz="0" w:space="0" w:color="auto"/>
        <w:bottom w:val="none" w:sz="0" w:space="0" w:color="auto"/>
        <w:right w:val="none" w:sz="0" w:space="0" w:color="auto"/>
      </w:divBdr>
    </w:div>
    <w:div w:id="1719742652">
      <w:bodyDiv w:val="1"/>
      <w:marLeft w:val="0"/>
      <w:marRight w:val="0"/>
      <w:marTop w:val="0"/>
      <w:marBottom w:val="0"/>
      <w:divBdr>
        <w:top w:val="none" w:sz="0" w:space="0" w:color="auto"/>
        <w:left w:val="none" w:sz="0" w:space="0" w:color="auto"/>
        <w:bottom w:val="none" w:sz="0" w:space="0" w:color="auto"/>
        <w:right w:val="none" w:sz="0" w:space="0" w:color="auto"/>
      </w:divBdr>
    </w:div>
    <w:div w:id="203884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07BA2-B2BF-434C-A5EE-8E558325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6835</Words>
  <Characters>3896</Characters>
  <Application>Microsoft Office Word</Application>
  <DocSecurity>0</DocSecurity>
  <Lines>32</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ВАТ "Закарпатавтотранс"</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Валерій Товчко</cp:lastModifiedBy>
  <cp:revision>2</cp:revision>
  <dcterms:created xsi:type="dcterms:W3CDTF">2019-07-08T13:50:00Z</dcterms:created>
  <dcterms:modified xsi:type="dcterms:W3CDTF">2019-07-08T13:50:00Z</dcterms:modified>
</cp:coreProperties>
</file>